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1457">
      <w:pPr>
        <w:spacing w:line="580" w:lineRule="exact"/>
        <w:ind w:right="23" w:rightChars="11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5C51DF5C">
      <w:pPr>
        <w:spacing w:line="580" w:lineRule="exact"/>
        <w:ind w:right="23" w:rightChars="1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2025年高职（专科）单独考试招生与</w:t>
      </w:r>
    </w:p>
    <w:p w14:paraId="70791F9B">
      <w:pPr>
        <w:spacing w:line="580" w:lineRule="exact"/>
        <w:ind w:right="23" w:rightChars="1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综合评价招生计划限额</w:t>
      </w:r>
    </w:p>
    <w:p w14:paraId="558111AE">
      <w:pPr>
        <w:rPr>
          <w:vanish/>
        </w:rPr>
      </w:pPr>
    </w:p>
    <w:tbl>
      <w:tblPr>
        <w:tblStyle w:val="4"/>
        <w:tblW w:w="8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90"/>
        <w:gridCol w:w="1529"/>
        <w:gridCol w:w="1835"/>
        <w:gridCol w:w="1622"/>
      </w:tblGrid>
      <w:tr w14:paraId="37E5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E05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D37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8A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单独招生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（普通类）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B5C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单独招生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（退役军人类）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E2A7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综合评价招生</w:t>
            </w:r>
          </w:p>
        </w:tc>
      </w:tr>
      <w:tr w14:paraId="60280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29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86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山东女子学院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3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9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2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14:paraId="42E6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14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2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3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84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6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3DC70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7D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6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0B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3F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9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72FE7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8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5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2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E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38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7E049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A6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3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A0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5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CC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0F00A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D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E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44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F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3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2293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5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9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1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8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D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2AB5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E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5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5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14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9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</w:tr>
      <w:tr w14:paraId="3974A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CCE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8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27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7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9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</w:tr>
      <w:tr w14:paraId="3E5A2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C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2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EB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8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C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006C1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A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3D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D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2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67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307A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1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8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5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B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8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45790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F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F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7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9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64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</w:tr>
      <w:tr w14:paraId="737AE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9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7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3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D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5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332BC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4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A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0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9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4B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7A23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A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9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7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9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9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 w14:paraId="628A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E3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5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02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E5A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19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443A1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32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E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3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0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B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3DF7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6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3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3E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00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5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50C4F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A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9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山东司法警官职业学院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B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A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6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14:paraId="6CFF9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F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B4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3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C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1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20BDF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1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98E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F9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54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8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31CDC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D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7E1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B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9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C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35A84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84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4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4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C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AF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7B44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6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01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52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8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5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</w:tr>
      <w:tr w14:paraId="63BB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01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0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8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3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A1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30694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5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CB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C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31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B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4C4D2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B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1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34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4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D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77F7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2F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43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9E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9A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2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14:paraId="0B34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7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D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48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9A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6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66DFF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6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A4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07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1B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3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14:paraId="6A2DC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0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3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4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A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7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020C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5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9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9B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C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5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14:paraId="4084E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6A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A6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3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C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2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15673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D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E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6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1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6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09059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02A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6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7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6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C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 w14:paraId="1379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3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4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E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1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E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</w:tr>
      <w:tr w14:paraId="5A5C9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5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EB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A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A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17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151E7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2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9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E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2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E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51184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85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A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8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3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DE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14:paraId="1841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71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9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A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4A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82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2E58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BB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BB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17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C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97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496F4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B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B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5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FF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C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14:paraId="170F0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8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B6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青岛远洋船员职业学院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2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F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DA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174EB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0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8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8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7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3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6ABCE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7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01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4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21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1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 w14:paraId="39DE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E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9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4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A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21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4060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7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FF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D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4D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4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 w14:paraId="3910A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F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BE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D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FF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7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</w:tr>
      <w:tr w14:paraId="7A27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B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B8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85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0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5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 w14:paraId="33A9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A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B8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0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F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6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4C98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CC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1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山东城市服务职业学院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D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C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C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6988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B4F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E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青岛农业大学海都学院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EA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3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3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 w14:paraId="00E2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B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F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聊城大学东昌学院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D3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3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59D6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76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88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烟台南山学院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0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2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7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29D4A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A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F3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山东英才学院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B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6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C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</w:tr>
      <w:tr w14:paraId="2FAF2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2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2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96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F1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5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2CB6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C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4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1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38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3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1F96F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15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9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山东华宇工学院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8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2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C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72CB5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0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AE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潍坊理工学院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A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27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C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4406F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B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D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泰山科技学院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2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D9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1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14:paraId="2F276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5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7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烟台科技学院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08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1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5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</w:tr>
      <w:tr w14:paraId="29710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F2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BC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山东现代学院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AF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8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E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05F1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1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5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F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2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1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72AB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5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B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0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2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1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14:paraId="02BE5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E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F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F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84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9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67E1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E7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9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5C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6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6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6185B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F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4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D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2BF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F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52B0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56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7E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曲阜远东职业技术学院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96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A6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7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14:paraId="764B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F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DB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东营科技职业学院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61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28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3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 w14:paraId="090B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DE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89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8A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C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C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</w:tr>
      <w:tr w14:paraId="63A73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9C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5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山东力明科技职业学院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5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BA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1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089FD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1B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97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青岛求实职业技术学院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2D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E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3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7ADD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2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30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潍坊工商职业学院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B5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F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C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0846D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B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9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E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9B6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1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08314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3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C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山东艺术设计职业学院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BB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A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A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4F1A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E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F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2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0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6A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14268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E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D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日照航海工程职业学院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A8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8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87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</w:tr>
      <w:tr w14:paraId="44233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F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81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山东文化产业职业学院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21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84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3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</w:tr>
      <w:tr w14:paraId="03D4F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0A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C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青岛航空科技职业学院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A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B5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BD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14:paraId="2186B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9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1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C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9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3C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14:paraId="1EBE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0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B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烟台城市科技职业学院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6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3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20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 w14:paraId="27852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4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58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滨州科技职业学院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6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4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C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63FC7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F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336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潍坊食品科技职业学院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3C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4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3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14:paraId="2D89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A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C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山东文化艺术职业学院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8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C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0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14:paraId="3A46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A6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57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德州工程职业学院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95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66F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45E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 w14:paraId="4ABBF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D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4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日照康养职业学院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8F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1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0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</w:tbl>
    <w:p w14:paraId="05002CC0"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 w14:paraId="49C113F4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E98C7"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16B3A91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D604A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11878C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A5088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44681E"/>
    <w:rsid w:val="192A5088"/>
    <w:rsid w:val="2E665EAE"/>
    <w:rsid w:val="2F63610E"/>
    <w:rsid w:val="337C69C5"/>
    <w:rsid w:val="367D4C50"/>
    <w:rsid w:val="4819695E"/>
    <w:rsid w:val="701C3FA4"/>
    <w:rsid w:val="731209A3"/>
    <w:rsid w:val="7B896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3</Pages>
  <Words>1138</Words>
  <Characters>1561</Characters>
  <Lines>1</Lines>
  <Paragraphs>1</Paragraphs>
  <TotalTime>14</TotalTime>
  <ScaleCrop>false</ScaleCrop>
  <LinksUpToDate>false</LinksUpToDate>
  <CharactersWithSpaces>1561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2025-01-06T00:50:00Z</dcterms:created>
  <dc:creator>文印1</dc:creator>
  <cp:lastModifiedBy>Me，Myself &amp; I</cp:lastModifiedBy>
  <cp:lastPrinted>2025-01-06T00:52:00Z</cp:lastPrinted>
  <dcterms:modified xsi:type="dcterms:W3CDTF">2025-01-09T08:27:58Z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C802AFA3F84B4F289A7F9A639B69A488_13</vt:lpwstr>
  </property>
</Properties>
</file>