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AA78">
      <w:pPr>
        <w:jc w:val="center"/>
        <w:rPr>
          <w:rFonts w:hint="default" w:asciiTheme="majorAscii" w:hAnsiTheme="majorAscii" w:eastAsiaTheme="minorEastAsia" w:cstheme="minorEastAsia"/>
          <w:b/>
          <w:bCs/>
          <w:sz w:val="44"/>
          <w:szCs w:val="52"/>
          <w:lang w:eastAsia="zh-CN"/>
        </w:rPr>
      </w:pPr>
      <w:r>
        <w:rPr>
          <w:rFonts w:hint="default" w:asciiTheme="majorAscii" w:hAnsiTheme="majorAscii" w:eastAsiaTheme="minorEastAsia" w:cstheme="minorEastAsia"/>
          <w:b/>
          <w:bCs/>
          <w:sz w:val="44"/>
          <w:szCs w:val="52"/>
          <w:lang w:eastAsia="zh-CN"/>
        </w:rPr>
        <w:t>曲阜远东职业技术学院</w:t>
      </w:r>
    </w:p>
    <w:p w14:paraId="3C10231E">
      <w:pPr>
        <w:jc w:val="center"/>
        <w:rPr>
          <w:rFonts w:hint="default" w:asciiTheme="majorAscii" w:hAnsiTheme="majorAscii" w:eastAsiaTheme="minorEastAsia" w:cstheme="minorEastAsia"/>
          <w:b/>
          <w:bCs/>
          <w:sz w:val="44"/>
          <w:szCs w:val="52"/>
          <w:lang w:eastAsia="zh-CN"/>
        </w:rPr>
      </w:pPr>
      <w:r>
        <w:rPr>
          <w:rFonts w:hint="default" w:asciiTheme="majorAscii" w:hAnsiTheme="majorAscii" w:eastAsiaTheme="minorEastAsia" w:cstheme="minorEastAsia"/>
          <w:b/>
          <w:bCs/>
          <w:sz w:val="44"/>
          <w:szCs w:val="52"/>
          <w:lang w:eastAsia="zh-CN"/>
        </w:rPr>
        <w:t>体</w:t>
      </w:r>
      <w:r>
        <w:rPr>
          <w:rFonts w:hint="eastAsia" w:asciiTheme="majorAscii" w:hAnsiTheme="majorAscii" w:cstheme="minorEastAsia"/>
          <w:b/>
          <w:bCs/>
          <w:sz w:val="44"/>
          <w:szCs w:val="52"/>
          <w:lang w:eastAsia="zh-CN"/>
        </w:rPr>
        <w:t>测</w:t>
      </w:r>
      <w:r>
        <w:rPr>
          <w:rFonts w:hint="default" w:asciiTheme="majorAscii" w:hAnsiTheme="majorAscii" w:eastAsiaTheme="minorEastAsia" w:cstheme="minorEastAsia"/>
          <w:b/>
          <w:bCs/>
          <w:sz w:val="44"/>
          <w:szCs w:val="52"/>
          <w:lang w:eastAsia="zh-CN"/>
        </w:rPr>
        <w:t>未测知情同意书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20"/>
        <w:gridCol w:w="930"/>
        <w:gridCol w:w="2205"/>
        <w:gridCol w:w="791"/>
        <w:gridCol w:w="1831"/>
      </w:tblGrid>
      <w:tr w14:paraId="2736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81" w:type="dxa"/>
            <w:vAlign w:val="center"/>
          </w:tcPr>
          <w:p w14:paraId="0B2260CD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 w14:paraId="4B11A6E6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15D8FA18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205" w:type="dxa"/>
            <w:vAlign w:val="center"/>
          </w:tcPr>
          <w:p w14:paraId="7203377F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91" w:type="dxa"/>
            <w:vAlign w:val="center"/>
          </w:tcPr>
          <w:p w14:paraId="10E83FF8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1831" w:type="dxa"/>
            <w:vAlign w:val="center"/>
          </w:tcPr>
          <w:p w14:paraId="41C31D1A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FE9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1" w:type="dxa"/>
            <w:vAlign w:val="center"/>
          </w:tcPr>
          <w:p w14:paraId="7E2C05FF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320" w:type="dxa"/>
            <w:vAlign w:val="center"/>
          </w:tcPr>
          <w:p w14:paraId="35C66B15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3D8DC8B7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班级</w:t>
            </w:r>
          </w:p>
        </w:tc>
        <w:tc>
          <w:tcPr>
            <w:tcW w:w="2205" w:type="dxa"/>
            <w:vAlign w:val="center"/>
          </w:tcPr>
          <w:p w14:paraId="4D17A430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91" w:type="dxa"/>
            <w:vAlign w:val="center"/>
          </w:tcPr>
          <w:p w14:paraId="1C63D6D8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831" w:type="dxa"/>
            <w:vAlign w:val="center"/>
          </w:tcPr>
          <w:p w14:paraId="25EA045B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DB2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81" w:type="dxa"/>
            <w:vAlign w:val="center"/>
          </w:tcPr>
          <w:p w14:paraId="102EE96F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体育老师</w:t>
            </w: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/辅导员</w:t>
            </w:r>
          </w:p>
        </w:tc>
        <w:tc>
          <w:tcPr>
            <w:tcW w:w="2250" w:type="dxa"/>
            <w:gridSpan w:val="2"/>
            <w:vAlign w:val="center"/>
          </w:tcPr>
          <w:p w14:paraId="44B6CFAA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 w14:paraId="54699790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是否符合免测条件</w:t>
            </w:r>
          </w:p>
        </w:tc>
        <w:tc>
          <w:tcPr>
            <w:tcW w:w="2622" w:type="dxa"/>
            <w:gridSpan w:val="2"/>
            <w:vAlign w:val="center"/>
          </w:tcPr>
          <w:p w14:paraId="3C8BC654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7E85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681" w:type="dxa"/>
            <w:vAlign w:val="center"/>
          </w:tcPr>
          <w:p w14:paraId="6CA8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未测原因</w:t>
            </w:r>
          </w:p>
          <w:p w14:paraId="5CC6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以及后果</w:t>
            </w:r>
          </w:p>
        </w:tc>
        <w:tc>
          <w:tcPr>
            <w:tcW w:w="7077" w:type="dxa"/>
            <w:gridSpan w:val="5"/>
            <w:vAlign w:val="center"/>
          </w:tcPr>
          <w:p w14:paraId="292D8B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0" w:firstLineChars="20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</w:p>
          <w:p w14:paraId="525482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根据《国家学生体质健康标准（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2014年修订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）》《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国家学生体质健康标准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等级证书颁发工作的通知》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等相关文件规定：</w:t>
            </w:r>
          </w:p>
          <w:p w14:paraId="02CF538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-60" w:leftChars="0" w:firstLine="48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在校期间按规定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参与测试且成绩评定达到良好及以上者，方可参加评优与评奖；成绩达到优秀者，方可获体育奖学分。</w:t>
            </w:r>
          </w:p>
          <w:p w14:paraId="0817CA4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-60" w:leftChars="0" w:firstLine="48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普通高等学校学生毕业时，在校期间按规定参与测试但按照《国家学生体质健康标准（2014年修订）》测试的成绩达不到50分者按结业或肄业处理。</w:t>
            </w:r>
          </w:p>
          <w:p w14:paraId="2C6E6F8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-60" w:leftChars="0" w:firstLine="48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在校期间按规定完成《国家学生体质健康标准（2014 年修订）》测试，且毕业总成绩达 60 分（含）以上者，方能颁发《&lt; 国家学生体质健康标准&gt;等级证书》。</w:t>
            </w:r>
          </w:p>
          <w:p w14:paraId="53EB08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本人由于个人原因不能参加本年度体测，学院已充分告知体测的重要性和必要性，以及不参加体测可能带来的后果。</w:t>
            </w:r>
          </w:p>
          <w:p w14:paraId="4FC3AC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</w:pPr>
          </w:p>
          <w:p w14:paraId="020D28FE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70E3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  <w:jc w:val="center"/>
        </w:trPr>
        <w:tc>
          <w:tcPr>
            <w:tcW w:w="1681" w:type="dxa"/>
            <w:vAlign w:val="center"/>
          </w:tcPr>
          <w:p w14:paraId="5660D21C">
            <w:pPr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  <w:t>本人承诺</w:t>
            </w:r>
          </w:p>
        </w:tc>
        <w:tc>
          <w:tcPr>
            <w:tcW w:w="7077" w:type="dxa"/>
            <w:gridSpan w:val="5"/>
            <w:vAlign w:val="top"/>
          </w:tcPr>
          <w:p w14:paraId="7153E6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670DF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2" w:firstLineChars="200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5A09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已知晓并承担由于个人原因不能参加本年度体测</w:t>
            </w:r>
            <w:r>
              <w:rPr>
                <w:rFonts w:hint="default" w:ascii="Times New Roman" w:hAnsi="Times New Roman" w:cs="Times New Roman"/>
                <w:b/>
                <w:bCs/>
              </w:rPr>
              <w:t>带来的一切后果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。</w:t>
            </w:r>
          </w:p>
          <w:p w14:paraId="7E42C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</w:p>
          <w:p w14:paraId="1B4E7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</w:p>
          <w:p w14:paraId="28365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80" w:firstLineChars="200"/>
              <w:jc w:val="both"/>
              <w:rPr>
                <w:rFonts w:hint="eastAsia" w:ascii="Times New Roman" w:hAnsi="Times New Roman" w:cs="Times New Roman"/>
                <w:lang w:eastAsia="zh-CN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8"/>
              <w:gridCol w:w="458"/>
              <w:gridCol w:w="458"/>
              <w:gridCol w:w="458"/>
              <w:gridCol w:w="458"/>
              <w:gridCol w:w="458"/>
            </w:tblGrid>
            <w:tr w14:paraId="0ADEC3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7" w:type="dxa"/>
                </w:tcPr>
                <w:p w14:paraId="607D595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1E0AE5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71749B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52EF36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5B65D62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05B49B7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5A8193F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6622C53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5AA7459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EB3DF0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5E752E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6063BAC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430144A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65008F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6FCAA26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</w:tr>
            <w:tr w14:paraId="5060BD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7" w:type="dxa"/>
                </w:tcPr>
                <w:p w14:paraId="614B58D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3EE78DE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7FF510F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7013EDC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077419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6FBF45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566AFFD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253AF5F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4E1376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74C17F5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978D6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F12D9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1C0E82C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520508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55F719D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</w:tr>
            <w:tr w14:paraId="32E00B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7" w:type="dxa"/>
                </w:tcPr>
                <w:p w14:paraId="2E631DA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140433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74DCFCB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0CEA3F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28CEC9F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60103F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4E0D07D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73182E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7" w:type="dxa"/>
                </w:tcPr>
                <w:p w14:paraId="0367AAB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C073B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4B936A0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07FBDD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68AEB09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3D14AF6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58" w:type="dxa"/>
                </w:tcPr>
                <w:p w14:paraId="524A80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jc w:val="both"/>
                    <w:rPr>
                      <w:rFonts w:hint="eastAsia" w:ascii="Times New Roman" w:hAnsi="Times New Roman" w:cs="Times New Roman"/>
                      <w:vertAlign w:val="baseline"/>
                      <w:lang w:eastAsia="zh-CN"/>
                    </w:rPr>
                  </w:pPr>
                </w:p>
              </w:tc>
            </w:tr>
          </w:tbl>
          <w:p w14:paraId="74B28A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  <w:p w14:paraId="181C88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  <w:p w14:paraId="4C19511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482" w:firstLineChars="200"/>
              <w:jc w:val="right"/>
              <w:rPr>
                <w:rFonts w:hint="default" w:asciiTheme="majorAscii" w:hAnsiTheme="majorAscii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本人签字：          </w:t>
            </w:r>
          </w:p>
          <w:p w14:paraId="03799AC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482" w:firstLineChars="200"/>
              <w:jc w:val="right"/>
              <w:rPr>
                <w:rFonts w:hint="default" w:asciiTheme="majorAscii" w:hAnsiTheme="majorAscii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时间：     </w:t>
            </w:r>
            <w:bookmarkStart w:id="0" w:name="_GoBack"/>
            <w:bookmarkEnd w:id="0"/>
            <w:r>
              <w:rPr>
                <w:rFonts w:hint="eastAsia" w:asciiTheme="majorAscii" w:hAnsiTheme="majorAscii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</w:p>
        </w:tc>
      </w:tr>
    </w:tbl>
    <w:p w14:paraId="21EDFBDE">
      <w:pPr>
        <w:jc w:val="center"/>
        <w:rPr>
          <w:rFonts w:hint="eastAsia" w:asciiTheme="majorAscii" w:hAnsiTheme="majorAscii" w:cstheme="minorEastAsia"/>
          <w:b/>
          <w:bCs/>
          <w:sz w:val="24"/>
          <w:szCs w:val="32"/>
          <w:lang w:eastAsia="zh-CN"/>
        </w:rPr>
      </w:pPr>
    </w:p>
    <w:p w14:paraId="2C7DE0B3">
      <w:pPr>
        <w:jc w:val="center"/>
        <w:rPr>
          <w:rFonts w:hint="default" w:asciiTheme="majorAscii" w:hAnsiTheme="majorAscii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ajorAscii" w:hAnsiTheme="majorAscii" w:cstheme="minorEastAsia"/>
          <w:b/>
          <w:bCs/>
          <w:sz w:val="24"/>
          <w:szCs w:val="32"/>
          <w:lang w:eastAsia="zh-CN"/>
        </w:rPr>
        <w:t>备注：此表可随免测申请表或单独报与体育教研室备案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F8AF5"/>
    <w:multiLevelType w:val="singleLevel"/>
    <w:tmpl w:val="B3CF8AF5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ZThlYjk3YzIxM2E2NmIxNTFlMGVjZWI4ZDc1MzAifQ=="/>
  </w:docVars>
  <w:rsids>
    <w:rsidRoot w:val="00000000"/>
    <w:rsid w:val="3E712FCE"/>
    <w:rsid w:val="4A7E6C09"/>
    <w:rsid w:val="51EA03F0"/>
    <w:rsid w:val="564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426</Characters>
  <Lines>0</Lines>
  <Paragraphs>0</Paragraphs>
  <TotalTime>10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2024-11-11T06:04:00Z</dcterms:created>
  <dc:creator>Administrator</dc:creator>
  <cp:lastModifiedBy>拖某艾</cp:lastModifiedBy>
  <dcterms:modified xsi:type="dcterms:W3CDTF">2024-11-12T07:31:08Z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9A4BB10A4E6C446FB7FBD32E55DDA9B2_12</vt:lpwstr>
  </property>
</Properties>
</file>