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BF7DA" w14:textId="77777777" w:rsidR="00DA7981" w:rsidRDefault="00DA7981">
      <w:pPr>
        <w:widowControl/>
        <w:shd w:val="clear" w:color="auto" w:fill="FFFFFF"/>
        <w:spacing w:line="360" w:lineRule="auto"/>
        <w:jc w:val="center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14:paraId="36E033D2" w14:textId="77777777" w:rsidR="00DA7981" w:rsidRDefault="00000000">
      <w:pPr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/>
          <w:noProof/>
          <w:sz w:val="44"/>
          <w:szCs w:val="44"/>
        </w:rPr>
        <w:drawing>
          <wp:inline distT="0" distB="0" distL="0" distR="0" wp14:anchorId="4622837B" wp14:editId="351AEDC3">
            <wp:extent cx="5274310" cy="1022985"/>
            <wp:effectExtent l="0" t="0" r="2540" b="5715"/>
            <wp:docPr id="4" name="图片 4" descr="F:\学校\常用\学校校徽\校徽--蓝色透明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:\学校\常用\学校校徽\校徽--蓝色透明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2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0E005" w14:textId="7799A95A" w:rsidR="00DA7981" w:rsidRDefault="00000000">
      <w:pPr>
        <w:spacing w:beforeLines="100" w:before="312" w:afterLines="100" w:after="312"/>
        <w:jc w:val="center"/>
        <w:rPr>
          <w:rFonts w:ascii="黑体" w:eastAsia="黑体" w:hAnsi="黑体" w:hint="eastAsia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《</w:t>
      </w:r>
      <w:r w:rsidR="00FA2C81">
        <w:rPr>
          <w:rFonts w:ascii="黑体" w:eastAsia="黑体" w:hAnsi="黑体" w:hint="eastAsia"/>
          <w:sz w:val="52"/>
          <w:szCs w:val="52"/>
        </w:rPr>
        <w:t>单片机程序设计基础</w:t>
      </w:r>
      <w:r>
        <w:rPr>
          <w:rFonts w:ascii="黑体" w:eastAsia="黑体" w:hAnsi="黑体" w:hint="eastAsia"/>
          <w:sz w:val="52"/>
          <w:szCs w:val="52"/>
        </w:rPr>
        <w:t>》课程</w:t>
      </w:r>
      <w:r>
        <w:rPr>
          <w:rFonts w:ascii="黑体" w:eastAsia="黑体" w:hAnsi="黑体"/>
          <w:sz w:val="52"/>
          <w:szCs w:val="52"/>
        </w:rPr>
        <w:t>标准</w:t>
      </w:r>
      <w:r>
        <w:rPr>
          <w:rFonts w:ascii="黑体" w:eastAsia="黑体" w:hAnsi="黑体" w:hint="eastAsia"/>
          <w:sz w:val="52"/>
          <w:szCs w:val="52"/>
        </w:rPr>
        <w:t>(</w:t>
      </w:r>
      <w:r>
        <w:rPr>
          <w:rFonts w:ascii="黑体" w:eastAsia="黑体" w:hAnsi="黑体"/>
          <w:sz w:val="52"/>
          <w:szCs w:val="52"/>
        </w:rPr>
        <w:t>202</w:t>
      </w:r>
      <w:r w:rsidR="00522BDA">
        <w:rPr>
          <w:rFonts w:ascii="黑体" w:eastAsia="黑体" w:hAnsi="黑体" w:hint="eastAsia"/>
          <w:sz w:val="52"/>
          <w:szCs w:val="52"/>
        </w:rPr>
        <w:t>4</w:t>
      </w:r>
      <w:r>
        <w:rPr>
          <w:rFonts w:ascii="黑体" w:eastAsia="黑体" w:hAnsi="黑体" w:hint="eastAsia"/>
          <w:sz w:val="52"/>
          <w:szCs w:val="52"/>
        </w:rPr>
        <w:t>)</w:t>
      </w:r>
    </w:p>
    <w:p w14:paraId="380F0CC3" w14:textId="77777777" w:rsidR="00DA7981" w:rsidRDefault="00DA7981">
      <w:pPr>
        <w:jc w:val="center"/>
        <w:rPr>
          <w:rFonts w:ascii="黑体" w:eastAsia="黑体" w:hAnsi="黑体" w:hint="eastAsia"/>
          <w:sz w:val="30"/>
          <w:szCs w:val="30"/>
        </w:rPr>
      </w:pPr>
    </w:p>
    <w:p w14:paraId="346972BA" w14:textId="77777777" w:rsidR="00DA7981" w:rsidRDefault="00DA7981">
      <w:pPr>
        <w:jc w:val="center"/>
        <w:rPr>
          <w:rFonts w:ascii="黑体" w:eastAsia="黑体" w:hAnsi="黑体" w:hint="eastAsia"/>
          <w:sz w:val="30"/>
          <w:szCs w:val="30"/>
        </w:rPr>
      </w:pPr>
    </w:p>
    <w:p w14:paraId="4C6313E6" w14:textId="77777777" w:rsidR="00DA7981" w:rsidRDefault="00DA7981">
      <w:pPr>
        <w:jc w:val="center"/>
        <w:rPr>
          <w:rFonts w:ascii="黑体" w:eastAsia="黑体" w:hAnsi="黑体" w:hint="eastAsia"/>
          <w:sz w:val="30"/>
          <w:szCs w:val="30"/>
        </w:rPr>
      </w:pPr>
    </w:p>
    <w:p w14:paraId="0FFF3F97" w14:textId="77777777" w:rsidR="00DA7981" w:rsidRDefault="00DA7981">
      <w:pPr>
        <w:jc w:val="center"/>
        <w:rPr>
          <w:rFonts w:ascii="黑体" w:eastAsia="黑体" w:hAnsi="黑体" w:hint="eastAsia"/>
          <w:sz w:val="30"/>
          <w:szCs w:val="30"/>
        </w:rPr>
      </w:pPr>
    </w:p>
    <w:p w14:paraId="4E373FF3" w14:textId="77777777" w:rsidR="00DA7981" w:rsidRDefault="00DA7981">
      <w:pPr>
        <w:jc w:val="center"/>
        <w:rPr>
          <w:rFonts w:ascii="黑体" w:eastAsia="黑体" w:hAnsi="黑体" w:hint="eastAsia"/>
          <w:sz w:val="30"/>
          <w:szCs w:val="30"/>
        </w:rPr>
      </w:pPr>
    </w:p>
    <w:p w14:paraId="389D1AAE" w14:textId="77777777" w:rsidR="00DA7981" w:rsidRDefault="00DA7981">
      <w:pPr>
        <w:jc w:val="center"/>
        <w:rPr>
          <w:rFonts w:ascii="黑体" w:eastAsia="黑体" w:hAnsi="黑体" w:hint="eastAsia"/>
          <w:sz w:val="30"/>
          <w:szCs w:val="30"/>
        </w:rPr>
      </w:pPr>
    </w:p>
    <w:tbl>
      <w:tblPr>
        <w:tblStyle w:val="ae"/>
        <w:tblW w:w="6522" w:type="dxa"/>
        <w:jc w:val="center"/>
        <w:tblLayout w:type="fixed"/>
        <w:tblLook w:val="04A0" w:firstRow="1" w:lastRow="0" w:firstColumn="1" w:lastColumn="0" w:noHBand="0" w:noVBand="1"/>
      </w:tblPr>
      <w:tblGrid>
        <w:gridCol w:w="2553"/>
        <w:gridCol w:w="3969"/>
      </w:tblGrid>
      <w:tr w:rsidR="00DA7981" w14:paraId="3A0C6D9A" w14:textId="77777777">
        <w:trPr>
          <w:trHeight w:val="567"/>
          <w:jc w:val="center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155109" w14:textId="77777777" w:rsidR="00DA7981" w:rsidRDefault="00000000">
            <w:pPr>
              <w:spacing w:line="400" w:lineRule="exact"/>
              <w:jc w:val="left"/>
              <w:rPr>
                <w:rFonts w:ascii="黑体" w:eastAsia="黑体" w:hAnsi="黑体" w:hint="eastAsia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 w:val="30"/>
                <w:szCs w:val="30"/>
              </w:rPr>
              <w:t>课程</w:t>
            </w:r>
            <w:r>
              <w:rPr>
                <w:rFonts w:ascii="黑体" w:eastAsia="黑体" w:hAnsi="黑体"/>
                <w:color w:val="000000" w:themeColor="text1"/>
                <w:kern w:val="0"/>
                <w:sz w:val="30"/>
                <w:szCs w:val="30"/>
              </w:rPr>
              <w:t>代码</w:t>
            </w:r>
            <w:r>
              <w:rPr>
                <w:rFonts w:ascii="黑体" w:eastAsia="黑体" w:hAnsi="黑体" w:hint="eastAsia"/>
                <w:color w:val="000000" w:themeColor="text1"/>
                <w:kern w:val="0"/>
                <w:sz w:val="30"/>
                <w:szCs w:val="30"/>
              </w:rPr>
              <w:t>：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D2BF95" w14:textId="4139BB78" w:rsidR="00DA7981" w:rsidRDefault="009341A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 w:themeColor="text1"/>
                <w:sz w:val="20"/>
                <w:szCs w:val="20"/>
              </w:rPr>
            </w:pPr>
            <w:r w:rsidRPr="009341A1">
              <w:rPr>
                <w:rFonts w:ascii="黑体" w:eastAsia="黑体" w:hAnsi="黑体" w:hint="eastAsia"/>
                <w:color w:val="000000" w:themeColor="text1"/>
                <w:kern w:val="0"/>
                <w:sz w:val="30"/>
                <w:szCs w:val="30"/>
              </w:rPr>
              <w:t>10170511</w:t>
            </w:r>
          </w:p>
        </w:tc>
      </w:tr>
      <w:tr w:rsidR="00DA7981" w14:paraId="5161F0BD" w14:textId="77777777">
        <w:trPr>
          <w:trHeight w:val="567"/>
          <w:jc w:val="center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D588D0" w14:textId="77777777" w:rsidR="00DA7981" w:rsidRDefault="00000000">
            <w:pPr>
              <w:spacing w:line="400" w:lineRule="exact"/>
              <w:jc w:val="left"/>
              <w:rPr>
                <w:rFonts w:ascii="黑体" w:eastAsia="黑体" w:hAnsi="黑体" w:hint="eastAsia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 w:val="30"/>
                <w:szCs w:val="30"/>
              </w:rPr>
              <w:t>计划学时/学分</w:t>
            </w:r>
            <w:r>
              <w:rPr>
                <w:rFonts w:ascii="黑体" w:eastAsia="黑体" w:hAnsi="黑体"/>
                <w:color w:val="000000" w:themeColor="text1"/>
                <w:kern w:val="0"/>
                <w:sz w:val="30"/>
                <w:szCs w:val="30"/>
              </w:rPr>
              <w:t>：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EE3B33" w14:textId="1E1CC906" w:rsidR="00DA7981" w:rsidRDefault="001D2CAC">
            <w:pPr>
              <w:spacing w:line="400" w:lineRule="exact"/>
              <w:jc w:val="center"/>
              <w:rPr>
                <w:rFonts w:ascii="黑体" w:eastAsia="黑体" w:hAnsi="黑体" w:hint="eastAsia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黑体" w:eastAsia="黑体" w:hAnsi="黑体"/>
                <w:color w:val="000000" w:themeColor="text1"/>
                <w:kern w:val="0"/>
                <w:sz w:val="30"/>
                <w:szCs w:val="30"/>
              </w:rPr>
              <w:t>4</w:t>
            </w:r>
          </w:p>
        </w:tc>
      </w:tr>
      <w:tr w:rsidR="00DA7981" w14:paraId="0F6C6790" w14:textId="77777777">
        <w:trPr>
          <w:trHeight w:val="567"/>
          <w:jc w:val="center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5D5B00" w14:textId="77777777" w:rsidR="00DA7981" w:rsidRDefault="00000000">
            <w:pPr>
              <w:spacing w:line="400" w:lineRule="exact"/>
              <w:jc w:val="left"/>
              <w:rPr>
                <w:rFonts w:ascii="黑体" w:eastAsia="黑体" w:hAnsi="黑体" w:hint="eastAsia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 w:val="30"/>
                <w:szCs w:val="30"/>
              </w:rPr>
              <w:t>适用</w:t>
            </w:r>
            <w:r>
              <w:rPr>
                <w:rFonts w:ascii="黑体" w:eastAsia="黑体" w:hAnsi="黑体"/>
                <w:color w:val="000000" w:themeColor="text1"/>
                <w:kern w:val="0"/>
                <w:sz w:val="30"/>
                <w:szCs w:val="30"/>
              </w:rPr>
              <w:t>专业：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78EEC2" w14:textId="78EF4566" w:rsidR="00DA7981" w:rsidRDefault="009341A1">
            <w:pPr>
              <w:spacing w:line="400" w:lineRule="exact"/>
              <w:jc w:val="center"/>
              <w:rPr>
                <w:rFonts w:ascii="黑体" w:eastAsia="黑体" w:hAnsi="黑体" w:hint="eastAsia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 w:val="30"/>
                <w:szCs w:val="30"/>
              </w:rPr>
              <w:t>汽车</w:t>
            </w:r>
            <w:r w:rsidR="00000000">
              <w:rPr>
                <w:rFonts w:ascii="黑体" w:eastAsia="黑体" w:hAnsi="黑体" w:hint="eastAsia"/>
                <w:color w:val="000000" w:themeColor="text1"/>
                <w:kern w:val="0"/>
                <w:sz w:val="30"/>
                <w:szCs w:val="30"/>
              </w:rPr>
              <w:t>电子</w:t>
            </w:r>
            <w:r w:rsidR="00000000">
              <w:rPr>
                <w:rFonts w:ascii="黑体" w:eastAsia="黑体" w:hAnsi="黑体"/>
                <w:color w:val="000000" w:themeColor="text1"/>
                <w:kern w:val="0"/>
                <w:sz w:val="30"/>
                <w:szCs w:val="30"/>
              </w:rPr>
              <w:t>技术</w:t>
            </w:r>
          </w:p>
        </w:tc>
      </w:tr>
      <w:tr w:rsidR="00DA7981" w14:paraId="0BBB5D61" w14:textId="77777777">
        <w:trPr>
          <w:trHeight w:val="567"/>
          <w:jc w:val="center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DC60B" w14:textId="77777777" w:rsidR="00DA7981" w:rsidRDefault="00000000">
            <w:pPr>
              <w:spacing w:line="400" w:lineRule="exact"/>
              <w:jc w:val="left"/>
              <w:rPr>
                <w:rFonts w:ascii="黑体" w:eastAsia="黑体" w:hAnsi="黑体" w:hint="eastAsia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 w:val="30"/>
                <w:szCs w:val="30"/>
              </w:rPr>
              <w:t xml:space="preserve">编 制 </w:t>
            </w:r>
            <w:r>
              <w:rPr>
                <w:rFonts w:ascii="黑体" w:eastAsia="黑体" w:hAnsi="黑体"/>
                <w:color w:val="000000" w:themeColor="text1"/>
                <w:kern w:val="0"/>
                <w:sz w:val="30"/>
                <w:szCs w:val="30"/>
              </w:rPr>
              <w:t>人：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D337FD2" w14:textId="77777777" w:rsidR="00DA7981" w:rsidRDefault="00000000">
            <w:pPr>
              <w:spacing w:line="400" w:lineRule="exact"/>
              <w:jc w:val="center"/>
              <w:rPr>
                <w:rFonts w:ascii="黑体" w:eastAsia="黑体" w:hAnsi="黑体" w:hint="eastAsia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 w:val="30"/>
                <w:szCs w:val="30"/>
              </w:rPr>
              <w:t>孙伟</w:t>
            </w:r>
          </w:p>
        </w:tc>
      </w:tr>
      <w:tr w:rsidR="00DA7981" w14:paraId="050BFCF9" w14:textId="77777777">
        <w:trPr>
          <w:trHeight w:val="567"/>
          <w:jc w:val="center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FA0DA8" w14:textId="77777777" w:rsidR="00DA7981" w:rsidRDefault="00000000">
            <w:pPr>
              <w:spacing w:line="400" w:lineRule="exact"/>
              <w:jc w:val="left"/>
              <w:rPr>
                <w:rFonts w:ascii="黑体" w:eastAsia="黑体" w:hAnsi="黑体" w:hint="eastAsia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 w:val="30"/>
                <w:szCs w:val="30"/>
              </w:rPr>
              <w:t>专业</w:t>
            </w:r>
            <w:r>
              <w:rPr>
                <w:rFonts w:ascii="黑体" w:eastAsia="黑体" w:hAnsi="黑体"/>
                <w:color w:val="000000" w:themeColor="text1"/>
                <w:kern w:val="0"/>
                <w:sz w:val="30"/>
                <w:szCs w:val="30"/>
              </w:rPr>
              <w:t>审定人：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CEAC171" w14:textId="1CE13225" w:rsidR="00DA7981" w:rsidRDefault="00AA1403">
            <w:pPr>
              <w:spacing w:line="400" w:lineRule="exact"/>
              <w:jc w:val="center"/>
              <w:rPr>
                <w:rFonts w:ascii="黑体" w:eastAsia="黑体" w:hAnsi="黑体" w:hint="eastAsia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 w:val="30"/>
                <w:szCs w:val="30"/>
              </w:rPr>
              <w:t>路文杰</w:t>
            </w:r>
          </w:p>
        </w:tc>
      </w:tr>
      <w:tr w:rsidR="00DA7981" w14:paraId="4C05C165" w14:textId="77777777">
        <w:trPr>
          <w:trHeight w:val="567"/>
          <w:jc w:val="center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F485BE" w14:textId="77777777" w:rsidR="00DA7981" w:rsidRDefault="00000000">
            <w:pPr>
              <w:spacing w:line="400" w:lineRule="exact"/>
              <w:jc w:val="left"/>
              <w:rPr>
                <w:rFonts w:ascii="黑体" w:eastAsia="黑体" w:hAnsi="黑体" w:hint="eastAsia"/>
                <w:color w:val="000000" w:themeColor="text1"/>
                <w:kern w:val="0"/>
                <w:sz w:val="30"/>
                <w:szCs w:val="30"/>
              </w:rPr>
            </w:pPr>
            <w:proofErr w:type="gramStart"/>
            <w:r>
              <w:rPr>
                <w:rFonts w:ascii="黑体" w:eastAsia="黑体" w:hAnsi="黑体" w:hint="eastAsia"/>
                <w:color w:val="000000" w:themeColor="text1"/>
                <w:kern w:val="0"/>
                <w:sz w:val="30"/>
                <w:szCs w:val="30"/>
              </w:rPr>
              <w:t>系部</w:t>
            </w:r>
            <w:r>
              <w:rPr>
                <w:rFonts w:ascii="黑体" w:eastAsia="黑体" w:hAnsi="黑体"/>
                <w:color w:val="000000" w:themeColor="text1"/>
                <w:kern w:val="0"/>
                <w:sz w:val="30"/>
                <w:szCs w:val="30"/>
              </w:rPr>
              <w:t>负责人</w:t>
            </w:r>
            <w:proofErr w:type="gramEnd"/>
            <w:r>
              <w:rPr>
                <w:rFonts w:ascii="黑体" w:eastAsia="黑体" w:hAnsi="黑体"/>
                <w:color w:val="000000" w:themeColor="text1"/>
                <w:kern w:val="0"/>
                <w:sz w:val="30"/>
                <w:szCs w:val="30"/>
              </w:rPr>
              <w:t>：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ABBA716" w14:textId="77777777" w:rsidR="00DA7981" w:rsidRDefault="00000000">
            <w:pPr>
              <w:spacing w:line="400" w:lineRule="exact"/>
              <w:jc w:val="center"/>
              <w:rPr>
                <w:rFonts w:ascii="黑体" w:eastAsia="黑体" w:hAnsi="黑体" w:hint="eastAsia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 w:val="30"/>
                <w:szCs w:val="30"/>
              </w:rPr>
              <w:t>陈</w:t>
            </w:r>
            <w:r>
              <w:rPr>
                <w:rFonts w:ascii="黑体" w:eastAsia="黑体" w:hAnsi="黑体"/>
                <w:color w:val="000000" w:themeColor="text1"/>
                <w:kern w:val="0"/>
                <w:sz w:val="30"/>
                <w:szCs w:val="30"/>
              </w:rPr>
              <w:t>芳</w:t>
            </w:r>
          </w:p>
        </w:tc>
      </w:tr>
      <w:tr w:rsidR="00DA7981" w14:paraId="51972DFD" w14:textId="77777777">
        <w:trPr>
          <w:trHeight w:val="567"/>
          <w:jc w:val="center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D927B2" w14:textId="77777777" w:rsidR="00DA7981" w:rsidRDefault="00000000">
            <w:pPr>
              <w:spacing w:line="400" w:lineRule="exact"/>
              <w:jc w:val="left"/>
              <w:rPr>
                <w:rFonts w:ascii="黑体" w:eastAsia="黑体" w:hAnsi="黑体" w:hint="eastAsia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 w:val="30"/>
                <w:szCs w:val="30"/>
              </w:rPr>
              <w:t>审定</w:t>
            </w:r>
            <w:r>
              <w:rPr>
                <w:rFonts w:ascii="黑体" w:eastAsia="黑体" w:hAnsi="黑体"/>
                <w:color w:val="000000" w:themeColor="text1"/>
                <w:kern w:val="0"/>
                <w:sz w:val="30"/>
                <w:szCs w:val="30"/>
              </w:rPr>
              <w:t>日期：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0CD48FA4" w14:textId="77777777" w:rsidR="00DA7981" w:rsidRDefault="00000000">
            <w:pPr>
              <w:spacing w:line="400" w:lineRule="exact"/>
              <w:jc w:val="center"/>
              <w:rPr>
                <w:rFonts w:ascii="黑体" w:eastAsia="黑体" w:hAnsi="黑体" w:hint="eastAsia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黑体" w:eastAsia="黑体" w:hAnsi="黑体"/>
                <w:color w:val="000000" w:themeColor="text1"/>
                <w:kern w:val="0"/>
                <w:sz w:val="30"/>
                <w:szCs w:val="30"/>
              </w:rPr>
              <w:t xml:space="preserve"> </w:t>
            </w:r>
          </w:p>
        </w:tc>
      </w:tr>
    </w:tbl>
    <w:p w14:paraId="2FCC3195" w14:textId="77777777" w:rsidR="00DA7981" w:rsidRDefault="00DA7981">
      <w:pPr>
        <w:jc w:val="center"/>
        <w:rPr>
          <w:rFonts w:ascii="黑体" w:eastAsia="黑体" w:hAnsi="黑体" w:hint="eastAsia"/>
          <w:sz w:val="30"/>
          <w:szCs w:val="30"/>
        </w:rPr>
      </w:pPr>
    </w:p>
    <w:p w14:paraId="4796DF78" w14:textId="7C8F5E59" w:rsidR="00DA7981" w:rsidRDefault="00000000">
      <w:pPr>
        <w:jc w:val="center"/>
        <w:rPr>
          <w:rFonts w:ascii="黑体" w:eastAsia="黑体" w:hAnsi="宋体" w:cs="黑体" w:hint="eastAsia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202</w:t>
      </w:r>
      <w:r w:rsidR="00522BDA">
        <w:rPr>
          <w:rFonts w:ascii="黑体" w:eastAsia="黑体" w:hAnsi="宋体" w:cs="黑体" w:hint="eastAsia"/>
          <w:sz w:val="32"/>
          <w:szCs w:val="32"/>
          <w:lang w:bidi="ar"/>
        </w:rPr>
        <w:t>4</w:t>
      </w:r>
      <w:r>
        <w:rPr>
          <w:rFonts w:ascii="黑体" w:eastAsia="黑体" w:hAnsi="宋体" w:cs="黑体" w:hint="eastAsia"/>
          <w:sz w:val="32"/>
          <w:szCs w:val="32"/>
          <w:lang w:bidi="ar"/>
        </w:rPr>
        <w:t>年6月</w:t>
      </w:r>
    </w:p>
    <w:p w14:paraId="0207DD3B" w14:textId="77777777" w:rsidR="00DA7981" w:rsidRDefault="00DA7981">
      <w:pPr>
        <w:jc w:val="center"/>
        <w:rPr>
          <w:rFonts w:ascii="黑体" w:eastAsia="黑体" w:hAnsi="黑体" w:hint="eastAsia"/>
          <w:sz w:val="44"/>
          <w:szCs w:val="44"/>
        </w:rPr>
        <w:sectPr w:rsidR="00DA7981">
          <w:footerReference w:type="default" r:id="rId9"/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-155561084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2BEE3B9" w14:textId="77777777" w:rsidR="00DA7981" w:rsidRDefault="00000000">
          <w:pPr>
            <w:pStyle w:val="TOC10"/>
            <w:spacing w:before="360" w:afterLines="100" w:after="312"/>
            <w:jc w:val="center"/>
            <w:outlineLvl w:val="1"/>
            <w:rPr>
              <w:rFonts w:hint="eastAsia"/>
              <w:b/>
            </w:rPr>
          </w:pPr>
          <w:r>
            <w:rPr>
              <w:b/>
              <w:lang w:val="zh-CN"/>
            </w:rPr>
            <w:t>目</w:t>
          </w:r>
          <w:r>
            <w:rPr>
              <w:rFonts w:hint="eastAsia"/>
              <w:b/>
              <w:lang w:val="zh-CN"/>
            </w:rPr>
            <w:t xml:space="preserve">  </w:t>
          </w:r>
          <w:r>
            <w:rPr>
              <w:b/>
              <w:lang w:val="zh-CN"/>
            </w:rPr>
            <w:t>录</w:t>
          </w:r>
        </w:p>
        <w:p w14:paraId="7032E807" w14:textId="77777777" w:rsidR="00DA7981" w:rsidRPr="005A4C5C" w:rsidRDefault="00000000" w:rsidP="005A4C5C">
          <w:pPr>
            <w:pStyle w:val="TOC1"/>
            <w:tabs>
              <w:tab w:val="right" w:leader="dot" w:pos="9060"/>
            </w:tabs>
            <w:rPr>
              <w:rStyle w:val="af0"/>
              <w:rFonts w:ascii="黑体" w:eastAsia="黑体" w:hAnsi="黑体" w:hint="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0343734" w:history="1">
            <w:r w:rsidRPr="005A4C5C">
              <w:rPr>
                <w:rStyle w:val="af0"/>
                <w:rFonts w:ascii="黑体" w:eastAsia="黑体" w:hAnsi="黑体" w:hint="eastAsia"/>
                <w:noProof/>
              </w:rPr>
              <w:t>《单片机》课程标准</w:t>
            </w:r>
            <w:r w:rsidRPr="005A4C5C">
              <w:rPr>
                <w:rStyle w:val="af0"/>
                <w:rFonts w:hint="eastAsia"/>
                <w:noProof/>
              </w:rPr>
              <w:tab/>
            </w:r>
            <w:r w:rsidRPr="005A4C5C">
              <w:rPr>
                <w:rStyle w:val="af0"/>
                <w:rFonts w:hint="eastAsia"/>
                <w:noProof/>
              </w:rPr>
              <w:fldChar w:fldCharType="begin"/>
            </w:r>
            <w:r w:rsidRPr="005A4C5C">
              <w:rPr>
                <w:rStyle w:val="af0"/>
                <w:rFonts w:hint="eastAsia"/>
                <w:noProof/>
              </w:rPr>
              <w:instrText xml:space="preserve"> PAGEREF _Toc70343734 \h </w:instrText>
            </w:r>
            <w:r w:rsidRPr="005A4C5C">
              <w:rPr>
                <w:rStyle w:val="af0"/>
                <w:rFonts w:hint="eastAsia"/>
                <w:noProof/>
              </w:rPr>
            </w:r>
            <w:r w:rsidRPr="005A4C5C">
              <w:rPr>
                <w:rStyle w:val="af0"/>
                <w:rFonts w:hint="eastAsia"/>
                <w:noProof/>
              </w:rPr>
              <w:fldChar w:fldCharType="separate"/>
            </w:r>
            <w:r w:rsidRPr="005A4C5C">
              <w:rPr>
                <w:rStyle w:val="af0"/>
                <w:rFonts w:hint="eastAsia"/>
                <w:noProof/>
              </w:rPr>
              <w:t>1</w:t>
            </w:r>
            <w:r w:rsidRPr="005A4C5C">
              <w:rPr>
                <w:rStyle w:val="af0"/>
                <w:rFonts w:hint="eastAsia"/>
                <w:noProof/>
              </w:rPr>
              <w:fldChar w:fldCharType="end"/>
            </w:r>
          </w:hyperlink>
        </w:p>
        <w:p w14:paraId="6BFC51BE" w14:textId="77777777" w:rsidR="00DA7981" w:rsidRPr="005A4C5C" w:rsidRDefault="00000000" w:rsidP="005A4C5C">
          <w:pPr>
            <w:pStyle w:val="TOC2"/>
            <w:tabs>
              <w:tab w:val="right" w:leader="dot" w:pos="9060"/>
            </w:tabs>
            <w:rPr>
              <w:rStyle w:val="af0"/>
              <w:rFonts w:ascii="宋体" w:eastAsia="宋体" w:hAnsi="宋体" w:hint="eastAsia"/>
              <w:noProof/>
            </w:rPr>
          </w:pPr>
          <w:hyperlink w:anchor="_Toc70343735" w:history="1">
            <w:r w:rsidRPr="005A4C5C">
              <w:rPr>
                <w:rStyle w:val="af0"/>
                <w:rFonts w:ascii="宋体" w:eastAsia="宋体" w:hAnsi="宋体"/>
                <w:noProof/>
              </w:rPr>
              <w:t>一、课程定位</w:t>
            </w:r>
            <w:r w:rsidRPr="005A4C5C">
              <w:rPr>
                <w:rStyle w:val="af0"/>
                <w:rFonts w:ascii="宋体" w:eastAsia="宋体" w:hAnsi="宋体"/>
                <w:noProof/>
              </w:rPr>
              <w:tab/>
            </w:r>
            <w:r w:rsidRPr="005A4C5C">
              <w:rPr>
                <w:rStyle w:val="af0"/>
                <w:rFonts w:ascii="宋体" w:eastAsia="宋体" w:hAnsi="宋体"/>
                <w:noProof/>
              </w:rPr>
              <w:fldChar w:fldCharType="begin"/>
            </w:r>
            <w:r w:rsidRPr="005A4C5C">
              <w:rPr>
                <w:rStyle w:val="af0"/>
                <w:rFonts w:ascii="宋体" w:eastAsia="宋体" w:hAnsi="宋体"/>
                <w:noProof/>
              </w:rPr>
              <w:instrText xml:space="preserve"> PAGEREF _Toc70343735 \h </w:instrText>
            </w:r>
            <w:r w:rsidRPr="005A4C5C">
              <w:rPr>
                <w:rStyle w:val="af0"/>
                <w:rFonts w:ascii="宋体" w:eastAsia="宋体" w:hAnsi="宋体"/>
                <w:noProof/>
              </w:rPr>
            </w:r>
            <w:r w:rsidRPr="005A4C5C">
              <w:rPr>
                <w:rStyle w:val="af0"/>
                <w:rFonts w:ascii="宋体" w:eastAsia="宋体" w:hAnsi="宋体"/>
                <w:noProof/>
              </w:rPr>
              <w:fldChar w:fldCharType="separate"/>
            </w:r>
            <w:r w:rsidRPr="005A4C5C">
              <w:rPr>
                <w:rStyle w:val="af0"/>
                <w:rFonts w:ascii="宋体" w:eastAsia="宋体" w:hAnsi="宋体"/>
                <w:noProof/>
              </w:rPr>
              <w:t>1</w:t>
            </w:r>
            <w:r w:rsidRPr="005A4C5C">
              <w:rPr>
                <w:rStyle w:val="af0"/>
                <w:rFonts w:ascii="宋体" w:eastAsia="宋体" w:hAnsi="宋体"/>
                <w:noProof/>
              </w:rPr>
              <w:fldChar w:fldCharType="end"/>
            </w:r>
          </w:hyperlink>
        </w:p>
        <w:p w14:paraId="49D8CC4D" w14:textId="77777777" w:rsidR="00DA7981" w:rsidRPr="005A4C5C" w:rsidRDefault="00000000" w:rsidP="005A4C5C">
          <w:pPr>
            <w:pStyle w:val="TOC3"/>
            <w:tabs>
              <w:tab w:val="right" w:leader="dot" w:pos="9060"/>
            </w:tabs>
            <w:rPr>
              <w:rStyle w:val="af0"/>
              <w:rFonts w:ascii="宋体" w:eastAsia="宋体" w:hAnsi="宋体" w:hint="eastAsia"/>
              <w:noProof/>
            </w:rPr>
          </w:pPr>
          <w:hyperlink w:anchor="_Toc70343736" w:history="1">
            <w:r w:rsidRPr="005A4C5C">
              <w:rPr>
                <w:rStyle w:val="af0"/>
                <w:rFonts w:ascii="宋体" w:eastAsia="宋体" w:hAnsi="宋体"/>
                <w:noProof/>
              </w:rPr>
              <w:t>（一）课程地位</w:t>
            </w:r>
            <w:r w:rsidRPr="005A4C5C">
              <w:rPr>
                <w:rStyle w:val="af0"/>
                <w:rFonts w:ascii="宋体" w:eastAsia="宋体" w:hAnsi="宋体"/>
                <w:noProof/>
              </w:rPr>
              <w:tab/>
            </w:r>
            <w:r w:rsidRPr="005A4C5C">
              <w:rPr>
                <w:rStyle w:val="af0"/>
                <w:rFonts w:ascii="宋体" w:eastAsia="宋体" w:hAnsi="宋体"/>
                <w:noProof/>
              </w:rPr>
              <w:fldChar w:fldCharType="begin"/>
            </w:r>
            <w:r w:rsidRPr="005A4C5C">
              <w:rPr>
                <w:rStyle w:val="af0"/>
                <w:rFonts w:ascii="宋体" w:eastAsia="宋体" w:hAnsi="宋体"/>
                <w:noProof/>
              </w:rPr>
              <w:instrText xml:space="preserve"> PAGEREF _Toc70343736 \h </w:instrText>
            </w:r>
            <w:r w:rsidRPr="005A4C5C">
              <w:rPr>
                <w:rStyle w:val="af0"/>
                <w:rFonts w:ascii="宋体" w:eastAsia="宋体" w:hAnsi="宋体"/>
                <w:noProof/>
              </w:rPr>
            </w:r>
            <w:r w:rsidRPr="005A4C5C">
              <w:rPr>
                <w:rStyle w:val="af0"/>
                <w:rFonts w:ascii="宋体" w:eastAsia="宋体" w:hAnsi="宋体"/>
                <w:noProof/>
              </w:rPr>
              <w:fldChar w:fldCharType="separate"/>
            </w:r>
            <w:r w:rsidRPr="005A4C5C">
              <w:rPr>
                <w:rStyle w:val="af0"/>
                <w:rFonts w:ascii="宋体" w:eastAsia="宋体" w:hAnsi="宋体"/>
                <w:noProof/>
              </w:rPr>
              <w:t>1</w:t>
            </w:r>
            <w:r w:rsidRPr="005A4C5C">
              <w:rPr>
                <w:rStyle w:val="af0"/>
                <w:rFonts w:ascii="宋体" w:eastAsia="宋体" w:hAnsi="宋体"/>
                <w:noProof/>
              </w:rPr>
              <w:fldChar w:fldCharType="end"/>
            </w:r>
          </w:hyperlink>
        </w:p>
        <w:p w14:paraId="1D227D91" w14:textId="77777777" w:rsidR="00DA7981" w:rsidRPr="005A4C5C" w:rsidRDefault="00000000" w:rsidP="005A4C5C">
          <w:pPr>
            <w:pStyle w:val="TOC3"/>
            <w:tabs>
              <w:tab w:val="right" w:leader="dot" w:pos="9060"/>
            </w:tabs>
            <w:rPr>
              <w:rStyle w:val="af0"/>
              <w:rFonts w:ascii="宋体" w:eastAsia="宋体" w:hAnsi="宋体" w:hint="eastAsia"/>
              <w:noProof/>
            </w:rPr>
          </w:pPr>
          <w:hyperlink w:anchor="_Toc70343737" w:history="1">
            <w:r w:rsidRPr="005A4C5C">
              <w:rPr>
                <w:rStyle w:val="af0"/>
                <w:rFonts w:ascii="宋体" w:eastAsia="宋体" w:hAnsi="宋体"/>
                <w:noProof/>
              </w:rPr>
              <w:t>（二）课程的作用</w:t>
            </w:r>
            <w:r w:rsidRPr="005A4C5C">
              <w:rPr>
                <w:rStyle w:val="af0"/>
                <w:rFonts w:ascii="宋体" w:eastAsia="宋体" w:hAnsi="宋体"/>
                <w:noProof/>
              </w:rPr>
              <w:tab/>
            </w:r>
            <w:r w:rsidRPr="005A4C5C">
              <w:rPr>
                <w:rStyle w:val="af0"/>
                <w:rFonts w:ascii="宋体" w:eastAsia="宋体" w:hAnsi="宋体"/>
                <w:noProof/>
              </w:rPr>
              <w:fldChar w:fldCharType="begin"/>
            </w:r>
            <w:r w:rsidRPr="005A4C5C">
              <w:rPr>
                <w:rStyle w:val="af0"/>
                <w:rFonts w:ascii="宋体" w:eastAsia="宋体" w:hAnsi="宋体"/>
                <w:noProof/>
              </w:rPr>
              <w:instrText xml:space="preserve"> PAGEREF _Toc70343737 \h </w:instrText>
            </w:r>
            <w:r w:rsidRPr="005A4C5C">
              <w:rPr>
                <w:rStyle w:val="af0"/>
                <w:rFonts w:ascii="宋体" w:eastAsia="宋体" w:hAnsi="宋体"/>
                <w:noProof/>
              </w:rPr>
            </w:r>
            <w:r w:rsidRPr="005A4C5C">
              <w:rPr>
                <w:rStyle w:val="af0"/>
                <w:rFonts w:ascii="宋体" w:eastAsia="宋体" w:hAnsi="宋体"/>
                <w:noProof/>
              </w:rPr>
              <w:fldChar w:fldCharType="separate"/>
            </w:r>
            <w:r w:rsidRPr="005A4C5C">
              <w:rPr>
                <w:rStyle w:val="af0"/>
                <w:rFonts w:ascii="宋体" w:eastAsia="宋体" w:hAnsi="宋体"/>
                <w:noProof/>
              </w:rPr>
              <w:t>1</w:t>
            </w:r>
            <w:r w:rsidRPr="005A4C5C">
              <w:rPr>
                <w:rStyle w:val="af0"/>
                <w:rFonts w:ascii="宋体" w:eastAsia="宋体" w:hAnsi="宋体"/>
                <w:noProof/>
              </w:rPr>
              <w:fldChar w:fldCharType="end"/>
            </w:r>
          </w:hyperlink>
        </w:p>
        <w:p w14:paraId="4F37E41D" w14:textId="77777777" w:rsidR="00DA7981" w:rsidRPr="005A4C5C" w:rsidRDefault="00000000" w:rsidP="005A4C5C">
          <w:pPr>
            <w:pStyle w:val="TOC2"/>
            <w:tabs>
              <w:tab w:val="right" w:leader="dot" w:pos="9060"/>
            </w:tabs>
            <w:rPr>
              <w:rStyle w:val="af0"/>
              <w:rFonts w:ascii="宋体" w:eastAsia="宋体" w:hAnsi="宋体" w:hint="eastAsia"/>
              <w:noProof/>
            </w:rPr>
          </w:pPr>
          <w:hyperlink w:anchor="_Toc70343738" w:history="1">
            <w:r w:rsidRPr="005A4C5C">
              <w:rPr>
                <w:rStyle w:val="af0"/>
                <w:rFonts w:ascii="宋体" w:eastAsia="宋体" w:hAnsi="宋体"/>
                <w:noProof/>
              </w:rPr>
              <w:t>二、课程目标</w:t>
            </w:r>
            <w:r w:rsidRPr="005A4C5C">
              <w:rPr>
                <w:rStyle w:val="af0"/>
                <w:rFonts w:ascii="宋体" w:eastAsia="宋体" w:hAnsi="宋体"/>
                <w:noProof/>
              </w:rPr>
              <w:tab/>
            </w:r>
            <w:r w:rsidRPr="005A4C5C">
              <w:rPr>
                <w:rStyle w:val="af0"/>
                <w:rFonts w:ascii="宋体" w:eastAsia="宋体" w:hAnsi="宋体"/>
                <w:noProof/>
              </w:rPr>
              <w:fldChar w:fldCharType="begin"/>
            </w:r>
            <w:r w:rsidRPr="005A4C5C">
              <w:rPr>
                <w:rStyle w:val="af0"/>
                <w:rFonts w:ascii="宋体" w:eastAsia="宋体" w:hAnsi="宋体"/>
                <w:noProof/>
              </w:rPr>
              <w:instrText xml:space="preserve"> PAGEREF _Toc70343738 \h </w:instrText>
            </w:r>
            <w:r w:rsidRPr="005A4C5C">
              <w:rPr>
                <w:rStyle w:val="af0"/>
                <w:rFonts w:ascii="宋体" w:eastAsia="宋体" w:hAnsi="宋体"/>
                <w:noProof/>
              </w:rPr>
            </w:r>
            <w:r w:rsidRPr="005A4C5C">
              <w:rPr>
                <w:rStyle w:val="af0"/>
                <w:rFonts w:ascii="宋体" w:eastAsia="宋体" w:hAnsi="宋体"/>
                <w:noProof/>
              </w:rPr>
              <w:fldChar w:fldCharType="separate"/>
            </w:r>
            <w:r w:rsidRPr="005A4C5C">
              <w:rPr>
                <w:rStyle w:val="af0"/>
                <w:rFonts w:ascii="宋体" w:eastAsia="宋体" w:hAnsi="宋体"/>
                <w:noProof/>
              </w:rPr>
              <w:t>2</w:t>
            </w:r>
            <w:r w:rsidRPr="005A4C5C">
              <w:rPr>
                <w:rStyle w:val="af0"/>
                <w:rFonts w:ascii="宋体" w:eastAsia="宋体" w:hAnsi="宋体"/>
                <w:noProof/>
              </w:rPr>
              <w:fldChar w:fldCharType="end"/>
            </w:r>
          </w:hyperlink>
        </w:p>
        <w:p w14:paraId="2E370E78" w14:textId="77777777" w:rsidR="00DA7981" w:rsidRPr="005A4C5C" w:rsidRDefault="00000000" w:rsidP="005A4C5C">
          <w:pPr>
            <w:pStyle w:val="TOC3"/>
            <w:tabs>
              <w:tab w:val="right" w:leader="dot" w:pos="9060"/>
            </w:tabs>
            <w:rPr>
              <w:rStyle w:val="af0"/>
              <w:rFonts w:ascii="宋体" w:eastAsia="宋体" w:hAnsi="宋体" w:hint="eastAsia"/>
              <w:noProof/>
            </w:rPr>
          </w:pPr>
          <w:hyperlink w:anchor="_Toc70343739" w:history="1">
            <w:r w:rsidRPr="005A4C5C">
              <w:rPr>
                <w:rStyle w:val="af0"/>
                <w:rFonts w:ascii="宋体" w:eastAsia="宋体" w:hAnsi="宋体"/>
                <w:noProof/>
              </w:rPr>
              <w:t>（一）总体目标</w:t>
            </w:r>
            <w:r w:rsidRPr="005A4C5C">
              <w:rPr>
                <w:rStyle w:val="af0"/>
                <w:rFonts w:ascii="宋体" w:eastAsia="宋体" w:hAnsi="宋体"/>
                <w:noProof/>
              </w:rPr>
              <w:tab/>
            </w:r>
            <w:r w:rsidRPr="005A4C5C">
              <w:rPr>
                <w:rStyle w:val="af0"/>
                <w:rFonts w:ascii="宋体" w:eastAsia="宋体" w:hAnsi="宋体"/>
                <w:noProof/>
              </w:rPr>
              <w:fldChar w:fldCharType="begin"/>
            </w:r>
            <w:r w:rsidRPr="005A4C5C">
              <w:rPr>
                <w:rStyle w:val="af0"/>
                <w:rFonts w:ascii="宋体" w:eastAsia="宋体" w:hAnsi="宋体"/>
                <w:noProof/>
              </w:rPr>
              <w:instrText xml:space="preserve"> PAGEREF _Toc70343739 \h </w:instrText>
            </w:r>
            <w:r w:rsidRPr="005A4C5C">
              <w:rPr>
                <w:rStyle w:val="af0"/>
                <w:rFonts w:ascii="宋体" w:eastAsia="宋体" w:hAnsi="宋体"/>
                <w:noProof/>
              </w:rPr>
            </w:r>
            <w:r w:rsidRPr="005A4C5C">
              <w:rPr>
                <w:rStyle w:val="af0"/>
                <w:rFonts w:ascii="宋体" w:eastAsia="宋体" w:hAnsi="宋体"/>
                <w:noProof/>
              </w:rPr>
              <w:fldChar w:fldCharType="separate"/>
            </w:r>
            <w:r w:rsidRPr="005A4C5C">
              <w:rPr>
                <w:rStyle w:val="af0"/>
                <w:rFonts w:ascii="宋体" w:eastAsia="宋体" w:hAnsi="宋体"/>
                <w:noProof/>
              </w:rPr>
              <w:t>2</w:t>
            </w:r>
            <w:r w:rsidRPr="005A4C5C">
              <w:rPr>
                <w:rStyle w:val="af0"/>
                <w:rFonts w:ascii="宋体" w:eastAsia="宋体" w:hAnsi="宋体"/>
                <w:noProof/>
              </w:rPr>
              <w:fldChar w:fldCharType="end"/>
            </w:r>
          </w:hyperlink>
        </w:p>
        <w:p w14:paraId="1132D495" w14:textId="77777777" w:rsidR="00DA7981" w:rsidRPr="005A4C5C" w:rsidRDefault="00000000" w:rsidP="005A4C5C">
          <w:pPr>
            <w:pStyle w:val="TOC3"/>
            <w:tabs>
              <w:tab w:val="right" w:leader="dot" w:pos="9060"/>
            </w:tabs>
            <w:rPr>
              <w:rStyle w:val="af0"/>
              <w:rFonts w:ascii="宋体" w:eastAsia="宋体" w:hAnsi="宋体" w:hint="eastAsia"/>
              <w:noProof/>
            </w:rPr>
          </w:pPr>
          <w:hyperlink w:anchor="_Toc70343740" w:history="1">
            <w:r w:rsidRPr="005A4C5C">
              <w:rPr>
                <w:rStyle w:val="af0"/>
                <w:rFonts w:ascii="宋体" w:eastAsia="宋体" w:hAnsi="宋体"/>
                <w:noProof/>
              </w:rPr>
              <w:t>（二）具体目标</w:t>
            </w:r>
            <w:r w:rsidRPr="005A4C5C">
              <w:rPr>
                <w:rStyle w:val="af0"/>
                <w:rFonts w:ascii="宋体" w:eastAsia="宋体" w:hAnsi="宋体"/>
                <w:noProof/>
              </w:rPr>
              <w:tab/>
            </w:r>
            <w:r w:rsidRPr="005A4C5C">
              <w:rPr>
                <w:rStyle w:val="af0"/>
                <w:rFonts w:ascii="宋体" w:eastAsia="宋体" w:hAnsi="宋体"/>
                <w:noProof/>
              </w:rPr>
              <w:fldChar w:fldCharType="begin"/>
            </w:r>
            <w:r w:rsidRPr="005A4C5C">
              <w:rPr>
                <w:rStyle w:val="af0"/>
                <w:rFonts w:ascii="宋体" w:eastAsia="宋体" w:hAnsi="宋体"/>
                <w:noProof/>
              </w:rPr>
              <w:instrText xml:space="preserve"> PAGEREF _Toc70343740 \h </w:instrText>
            </w:r>
            <w:r w:rsidRPr="005A4C5C">
              <w:rPr>
                <w:rStyle w:val="af0"/>
                <w:rFonts w:ascii="宋体" w:eastAsia="宋体" w:hAnsi="宋体"/>
                <w:noProof/>
              </w:rPr>
            </w:r>
            <w:r w:rsidRPr="005A4C5C">
              <w:rPr>
                <w:rStyle w:val="af0"/>
                <w:rFonts w:ascii="宋体" w:eastAsia="宋体" w:hAnsi="宋体"/>
                <w:noProof/>
              </w:rPr>
              <w:fldChar w:fldCharType="separate"/>
            </w:r>
            <w:r w:rsidRPr="005A4C5C">
              <w:rPr>
                <w:rStyle w:val="af0"/>
                <w:rFonts w:ascii="宋体" w:eastAsia="宋体" w:hAnsi="宋体"/>
                <w:noProof/>
              </w:rPr>
              <w:t>2</w:t>
            </w:r>
            <w:r w:rsidRPr="005A4C5C">
              <w:rPr>
                <w:rStyle w:val="af0"/>
                <w:rFonts w:ascii="宋体" w:eastAsia="宋体" w:hAnsi="宋体"/>
                <w:noProof/>
              </w:rPr>
              <w:fldChar w:fldCharType="end"/>
            </w:r>
          </w:hyperlink>
        </w:p>
        <w:p w14:paraId="66121A70" w14:textId="77777777" w:rsidR="00DA7981" w:rsidRPr="005A4C5C" w:rsidRDefault="00000000">
          <w:pPr>
            <w:pStyle w:val="TOC2"/>
            <w:tabs>
              <w:tab w:val="right" w:leader="dot" w:pos="9060"/>
            </w:tabs>
            <w:rPr>
              <w:rStyle w:val="af0"/>
              <w:rFonts w:ascii="宋体" w:eastAsia="宋体" w:hAnsi="宋体" w:hint="eastAsia"/>
              <w:noProof/>
            </w:rPr>
          </w:pPr>
          <w:hyperlink w:anchor="_Toc70343741" w:history="1">
            <w:r w:rsidRPr="005A4C5C">
              <w:rPr>
                <w:rStyle w:val="af0"/>
                <w:rFonts w:ascii="宋体" w:eastAsia="宋体" w:hAnsi="宋体"/>
                <w:noProof/>
              </w:rPr>
              <w:t>三、课程设计</w:t>
            </w:r>
            <w:r w:rsidRPr="005A4C5C">
              <w:rPr>
                <w:rStyle w:val="af0"/>
                <w:rFonts w:ascii="宋体" w:eastAsia="宋体" w:hAnsi="宋体"/>
                <w:noProof/>
              </w:rPr>
              <w:tab/>
            </w:r>
            <w:r w:rsidRPr="005A4C5C">
              <w:rPr>
                <w:rStyle w:val="af0"/>
                <w:rFonts w:ascii="宋体" w:eastAsia="宋体" w:hAnsi="宋体"/>
                <w:noProof/>
              </w:rPr>
              <w:fldChar w:fldCharType="begin"/>
            </w:r>
            <w:r w:rsidRPr="005A4C5C">
              <w:rPr>
                <w:rStyle w:val="af0"/>
                <w:rFonts w:ascii="宋体" w:eastAsia="宋体" w:hAnsi="宋体"/>
                <w:noProof/>
              </w:rPr>
              <w:instrText xml:space="preserve"> PAGEREF _Toc70343741 \h </w:instrText>
            </w:r>
            <w:r w:rsidRPr="005A4C5C">
              <w:rPr>
                <w:rStyle w:val="af0"/>
                <w:rFonts w:ascii="宋体" w:eastAsia="宋体" w:hAnsi="宋体"/>
                <w:noProof/>
              </w:rPr>
            </w:r>
            <w:r w:rsidRPr="005A4C5C">
              <w:rPr>
                <w:rStyle w:val="af0"/>
                <w:rFonts w:ascii="宋体" w:eastAsia="宋体" w:hAnsi="宋体"/>
                <w:noProof/>
              </w:rPr>
              <w:fldChar w:fldCharType="separate"/>
            </w:r>
            <w:r w:rsidRPr="005A4C5C">
              <w:rPr>
                <w:rStyle w:val="af0"/>
                <w:rFonts w:ascii="宋体" w:eastAsia="宋体" w:hAnsi="宋体"/>
                <w:noProof/>
              </w:rPr>
              <w:t>2</w:t>
            </w:r>
            <w:r w:rsidRPr="005A4C5C">
              <w:rPr>
                <w:rStyle w:val="af0"/>
                <w:rFonts w:ascii="宋体" w:eastAsia="宋体" w:hAnsi="宋体"/>
                <w:noProof/>
              </w:rPr>
              <w:fldChar w:fldCharType="end"/>
            </w:r>
          </w:hyperlink>
        </w:p>
        <w:p w14:paraId="5F8D315F" w14:textId="77777777" w:rsidR="00DA7981" w:rsidRPr="005A4C5C" w:rsidRDefault="00000000" w:rsidP="005A4C5C">
          <w:pPr>
            <w:pStyle w:val="TOC3"/>
            <w:tabs>
              <w:tab w:val="right" w:leader="dot" w:pos="9060"/>
            </w:tabs>
            <w:rPr>
              <w:rStyle w:val="af0"/>
              <w:rFonts w:ascii="宋体" w:eastAsia="宋体" w:hAnsi="宋体" w:hint="eastAsia"/>
              <w:noProof/>
            </w:rPr>
          </w:pPr>
          <w:hyperlink w:anchor="_Toc70343742" w:history="1">
            <w:r w:rsidRPr="005A4C5C">
              <w:rPr>
                <w:rStyle w:val="af0"/>
                <w:rFonts w:ascii="宋体" w:eastAsia="宋体" w:hAnsi="宋体"/>
                <w:noProof/>
              </w:rPr>
              <w:t>（一）课程总体设计理念</w:t>
            </w:r>
            <w:r w:rsidRPr="005A4C5C">
              <w:rPr>
                <w:rStyle w:val="af0"/>
                <w:rFonts w:ascii="宋体" w:eastAsia="宋体" w:hAnsi="宋体"/>
                <w:noProof/>
              </w:rPr>
              <w:tab/>
            </w:r>
            <w:r w:rsidRPr="005A4C5C">
              <w:rPr>
                <w:rStyle w:val="af0"/>
                <w:rFonts w:ascii="宋体" w:eastAsia="宋体" w:hAnsi="宋体"/>
                <w:noProof/>
              </w:rPr>
              <w:fldChar w:fldCharType="begin"/>
            </w:r>
            <w:r w:rsidRPr="005A4C5C">
              <w:rPr>
                <w:rStyle w:val="af0"/>
                <w:rFonts w:ascii="宋体" w:eastAsia="宋体" w:hAnsi="宋体"/>
                <w:noProof/>
              </w:rPr>
              <w:instrText xml:space="preserve"> PAGEREF _Toc70343742 \h </w:instrText>
            </w:r>
            <w:r w:rsidRPr="005A4C5C">
              <w:rPr>
                <w:rStyle w:val="af0"/>
                <w:rFonts w:ascii="宋体" w:eastAsia="宋体" w:hAnsi="宋体"/>
                <w:noProof/>
              </w:rPr>
            </w:r>
            <w:r w:rsidRPr="005A4C5C">
              <w:rPr>
                <w:rStyle w:val="af0"/>
                <w:rFonts w:ascii="宋体" w:eastAsia="宋体" w:hAnsi="宋体"/>
                <w:noProof/>
              </w:rPr>
              <w:fldChar w:fldCharType="separate"/>
            </w:r>
            <w:r w:rsidRPr="005A4C5C">
              <w:rPr>
                <w:rStyle w:val="af0"/>
                <w:rFonts w:ascii="宋体" w:eastAsia="宋体" w:hAnsi="宋体"/>
                <w:noProof/>
              </w:rPr>
              <w:t>3</w:t>
            </w:r>
            <w:r w:rsidRPr="005A4C5C">
              <w:rPr>
                <w:rStyle w:val="af0"/>
                <w:rFonts w:ascii="宋体" w:eastAsia="宋体" w:hAnsi="宋体"/>
                <w:noProof/>
              </w:rPr>
              <w:fldChar w:fldCharType="end"/>
            </w:r>
          </w:hyperlink>
        </w:p>
        <w:p w14:paraId="46ABFEED" w14:textId="77777777" w:rsidR="00DA7981" w:rsidRDefault="00000000" w:rsidP="005A4C5C">
          <w:pPr>
            <w:pStyle w:val="TOC3"/>
            <w:tabs>
              <w:tab w:val="right" w:leader="dot" w:pos="9060"/>
            </w:tabs>
            <w:rPr>
              <w:rFonts w:hint="eastAsia"/>
            </w:rPr>
          </w:pPr>
          <w:hyperlink w:anchor="_Toc70343743" w:history="1">
            <w:r w:rsidRPr="005A4C5C">
              <w:rPr>
                <w:rStyle w:val="af0"/>
                <w:rFonts w:ascii="宋体" w:eastAsia="宋体" w:hAnsi="宋体"/>
                <w:noProof/>
              </w:rPr>
              <w:t>（二）课程设计思路</w:t>
            </w:r>
            <w:r w:rsidRPr="005A4C5C">
              <w:rPr>
                <w:rStyle w:val="af0"/>
                <w:rFonts w:ascii="宋体" w:eastAsia="宋体" w:hAnsi="宋体"/>
                <w:noProof/>
              </w:rPr>
              <w:tab/>
            </w:r>
            <w:r w:rsidRPr="005A4C5C">
              <w:rPr>
                <w:rStyle w:val="af0"/>
                <w:rFonts w:ascii="宋体" w:eastAsia="宋体" w:hAnsi="宋体"/>
                <w:noProof/>
              </w:rPr>
              <w:fldChar w:fldCharType="begin"/>
            </w:r>
            <w:r w:rsidRPr="005A4C5C">
              <w:rPr>
                <w:rStyle w:val="af0"/>
                <w:rFonts w:ascii="宋体" w:eastAsia="宋体" w:hAnsi="宋体"/>
                <w:noProof/>
              </w:rPr>
              <w:instrText xml:space="preserve"> PAGEREF _Toc70343743 \h </w:instrText>
            </w:r>
            <w:r w:rsidRPr="005A4C5C">
              <w:rPr>
                <w:rStyle w:val="af0"/>
                <w:rFonts w:ascii="宋体" w:eastAsia="宋体" w:hAnsi="宋体"/>
                <w:noProof/>
              </w:rPr>
            </w:r>
            <w:r w:rsidRPr="005A4C5C">
              <w:rPr>
                <w:rStyle w:val="af0"/>
                <w:rFonts w:ascii="宋体" w:eastAsia="宋体" w:hAnsi="宋体"/>
                <w:noProof/>
              </w:rPr>
              <w:fldChar w:fldCharType="separate"/>
            </w:r>
            <w:r w:rsidRPr="005A4C5C">
              <w:rPr>
                <w:rStyle w:val="af0"/>
                <w:rFonts w:ascii="宋体" w:eastAsia="宋体" w:hAnsi="宋体"/>
                <w:noProof/>
              </w:rPr>
              <w:t>3</w:t>
            </w:r>
            <w:r w:rsidRPr="005A4C5C">
              <w:rPr>
                <w:rStyle w:val="af0"/>
                <w:rFonts w:ascii="宋体" w:eastAsia="宋体" w:hAnsi="宋体"/>
                <w:noProof/>
              </w:rPr>
              <w:fldChar w:fldCharType="end"/>
            </w:r>
          </w:hyperlink>
        </w:p>
        <w:p w14:paraId="4F5F95C6" w14:textId="77777777" w:rsidR="00DA7981" w:rsidRPr="005A4C5C" w:rsidRDefault="00000000">
          <w:pPr>
            <w:pStyle w:val="TOC2"/>
            <w:tabs>
              <w:tab w:val="right" w:leader="dot" w:pos="9060"/>
            </w:tabs>
            <w:rPr>
              <w:rStyle w:val="af0"/>
              <w:rFonts w:ascii="宋体" w:eastAsia="宋体" w:hAnsi="宋体" w:hint="eastAsia"/>
              <w:noProof/>
            </w:rPr>
          </w:pPr>
          <w:hyperlink w:anchor="_Toc70343744" w:history="1">
            <w:r w:rsidRPr="005A4C5C">
              <w:rPr>
                <w:rStyle w:val="af0"/>
                <w:rFonts w:ascii="宋体" w:eastAsia="宋体" w:hAnsi="宋体"/>
                <w:noProof/>
              </w:rPr>
              <w:t>四、课程内容</w:t>
            </w:r>
            <w:r w:rsidRPr="005A4C5C">
              <w:rPr>
                <w:rStyle w:val="af0"/>
                <w:rFonts w:ascii="宋体" w:eastAsia="宋体" w:hAnsi="宋体"/>
                <w:noProof/>
              </w:rPr>
              <w:tab/>
            </w:r>
            <w:r w:rsidRPr="005A4C5C">
              <w:rPr>
                <w:rStyle w:val="af0"/>
                <w:rFonts w:ascii="宋体" w:eastAsia="宋体" w:hAnsi="宋体"/>
                <w:noProof/>
              </w:rPr>
              <w:fldChar w:fldCharType="begin"/>
            </w:r>
            <w:r w:rsidRPr="005A4C5C">
              <w:rPr>
                <w:rStyle w:val="af0"/>
                <w:rFonts w:ascii="宋体" w:eastAsia="宋体" w:hAnsi="宋体"/>
                <w:noProof/>
              </w:rPr>
              <w:instrText xml:space="preserve"> PAGEREF _Toc70343744 \h </w:instrText>
            </w:r>
            <w:r w:rsidRPr="005A4C5C">
              <w:rPr>
                <w:rStyle w:val="af0"/>
                <w:rFonts w:ascii="宋体" w:eastAsia="宋体" w:hAnsi="宋体"/>
                <w:noProof/>
              </w:rPr>
            </w:r>
            <w:r w:rsidRPr="005A4C5C">
              <w:rPr>
                <w:rStyle w:val="af0"/>
                <w:rFonts w:ascii="宋体" w:eastAsia="宋体" w:hAnsi="宋体"/>
                <w:noProof/>
              </w:rPr>
              <w:fldChar w:fldCharType="separate"/>
            </w:r>
            <w:r w:rsidRPr="005A4C5C">
              <w:rPr>
                <w:rStyle w:val="af0"/>
                <w:rFonts w:ascii="宋体" w:eastAsia="宋体" w:hAnsi="宋体"/>
                <w:noProof/>
              </w:rPr>
              <w:t>3</w:t>
            </w:r>
            <w:r w:rsidRPr="005A4C5C">
              <w:rPr>
                <w:rStyle w:val="af0"/>
                <w:rFonts w:ascii="宋体" w:eastAsia="宋体" w:hAnsi="宋体"/>
                <w:noProof/>
              </w:rPr>
              <w:fldChar w:fldCharType="end"/>
            </w:r>
          </w:hyperlink>
        </w:p>
        <w:p w14:paraId="2101B84E" w14:textId="77777777" w:rsidR="00DA7981" w:rsidRPr="005A4C5C" w:rsidRDefault="00000000" w:rsidP="005A4C5C">
          <w:pPr>
            <w:pStyle w:val="TOC3"/>
            <w:tabs>
              <w:tab w:val="right" w:leader="dot" w:pos="9060"/>
            </w:tabs>
            <w:rPr>
              <w:rStyle w:val="af0"/>
              <w:rFonts w:ascii="宋体" w:eastAsia="宋体" w:hAnsi="宋体" w:hint="eastAsia"/>
              <w:noProof/>
            </w:rPr>
          </w:pPr>
          <w:hyperlink w:anchor="_Toc70343745" w:history="1">
            <w:r w:rsidRPr="005A4C5C">
              <w:rPr>
                <w:rStyle w:val="af0"/>
                <w:rFonts w:ascii="宋体" w:eastAsia="宋体" w:hAnsi="宋体"/>
                <w:noProof/>
              </w:rPr>
              <w:t>（一）课程内容确定的依据</w:t>
            </w:r>
            <w:r w:rsidRPr="005A4C5C">
              <w:rPr>
                <w:rStyle w:val="af0"/>
                <w:rFonts w:ascii="宋体" w:eastAsia="宋体" w:hAnsi="宋体"/>
                <w:noProof/>
              </w:rPr>
              <w:tab/>
            </w:r>
            <w:r w:rsidRPr="005A4C5C">
              <w:rPr>
                <w:rStyle w:val="af0"/>
                <w:rFonts w:ascii="宋体" w:eastAsia="宋体" w:hAnsi="宋体"/>
                <w:noProof/>
              </w:rPr>
              <w:fldChar w:fldCharType="begin"/>
            </w:r>
            <w:r w:rsidRPr="005A4C5C">
              <w:rPr>
                <w:rStyle w:val="af0"/>
                <w:rFonts w:ascii="宋体" w:eastAsia="宋体" w:hAnsi="宋体"/>
                <w:noProof/>
              </w:rPr>
              <w:instrText xml:space="preserve"> PAGEREF _Toc70343745 \h </w:instrText>
            </w:r>
            <w:r w:rsidRPr="005A4C5C">
              <w:rPr>
                <w:rStyle w:val="af0"/>
                <w:rFonts w:ascii="宋体" w:eastAsia="宋体" w:hAnsi="宋体"/>
                <w:noProof/>
              </w:rPr>
            </w:r>
            <w:r w:rsidRPr="005A4C5C">
              <w:rPr>
                <w:rStyle w:val="af0"/>
                <w:rFonts w:ascii="宋体" w:eastAsia="宋体" w:hAnsi="宋体"/>
                <w:noProof/>
              </w:rPr>
              <w:fldChar w:fldCharType="separate"/>
            </w:r>
            <w:r w:rsidRPr="005A4C5C">
              <w:rPr>
                <w:rStyle w:val="af0"/>
                <w:rFonts w:ascii="宋体" w:eastAsia="宋体" w:hAnsi="宋体"/>
                <w:noProof/>
              </w:rPr>
              <w:t>3</w:t>
            </w:r>
            <w:r w:rsidRPr="005A4C5C">
              <w:rPr>
                <w:rStyle w:val="af0"/>
                <w:rFonts w:ascii="宋体" w:eastAsia="宋体" w:hAnsi="宋体"/>
                <w:noProof/>
              </w:rPr>
              <w:fldChar w:fldCharType="end"/>
            </w:r>
          </w:hyperlink>
        </w:p>
        <w:p w14:paraId="5A0846FA" w14:textId="77777777" w:rsidR="00DA7981" w:rsidRPr="005A4C5C" w:rsidRDefault="00000000" w:rsidP="005A4C5C">
          <w:pPr>
            <w:pStyle w:val="TOC3"/>
            <w:tabs>
              <w:tab w:val="right" w:leader="dot" w:pos="9060"/>
            </w:tabs>
            <w:rPr>
              <w:rStyle w:val="af0"/>
              <w:rFonts w:ascii="宋体" w:eastAsia="宋体" w:hAnsi="宋体" w:hint="eastAsia"/>
              <w:noProof/>
            </w:rPr>
          </w:pPr>
          <w:hyperlink w:anchor="_Toc70343746" w:history="1">
            <w:r w:rsidRPr="005A4C5C">
              <w:rPr>
                <w:rStyle w:val="af0"/>
                <w:rFonts w:ascii="宋体" w:eastAsia="宋体" w:hAnsi="宋体"/>
                <w:noProof/>
              </w:rPr>
              <w:t>（二）课程内容</w:t>
            </w:r>
            <w:r w:rsidRPr="005A4C5C">
              <w:rPr>
                <w:rStyle w:val="af0"/>
                <w:rFonts w:ascii="宋体" w:eastAsia="宋体" w:hAnsi="宋体"/>
                <w:noProof/>
              </w:rPr>
              <w:tab/>
            </w:r>
            <w:r w:rsidRPr="005A4C5C">
              <w:rPr>
                <w:rStyle w:val="af0"/>
                <w:rFonts w:ascii="宋体" w:eastAsia="宋体" w:hAnsi="宋体"/>
                <w:noProof/>
              </w:rPr>
              <w:fldChar w:fldCharType="begin"/>
            </w:r>
            <w:r w:rsidRPr="005A4C5C">
              <w:rPr>
                <w:rStyle w:val="af0"/>
                <w:rFonts w:ascii="宋体" w:eastAsia="宋体" w:hAnsi="宋体"/>
                <w:noProof/>
              </w:rPr>
              <w:instrText xml:space="preserve"> PAGEREF _Toc70343746 \h </w:instrText>
            </w:r>
            <w:r w:rsidRPr="005A4C5C">
              <w:rPr>
                <w:rStyle w:val="af0"/>
                <w:rFonts w:ascii="宋体" w:eastAsia="宋体" w:hAnsi="宋体"/>
                <w:noProof/>
              </w:rPr>
            </w:r>
            <w:r w:rsidRPr="005A4C5C">
              <w:rPr>
                <w:rStyle w:val="af0"/>
                <w:rFonts w:ascii="宋体" w:eastAsia="宋体" w:hAnsi="宋体"/>
                <w:noProof/>
              </w:rPr>
              <w:fldChar w:fldCharType="separate"/>
            </w:r>
            <w:r w:rsidRPr="005A4C5C">
              <w:rPr>
                <w:rStyle w:val="af0"/>
                <w:rFonts w:ascii="宋体" w:eastAsia="宋体" w:hAnsi="宋体"/>
                <w:noProof/>
              </w:rPr>
              <w:t>3</w:t>
            </w:r>
            <w:r w:rsidRPr="005A4C5C">
              <w:rPr>
                <w:rStyle w:val="af0"/>
                <w:rFonts w:ascii="宋体" w:eastAsia="宋体" w:hAnsi="宋体"/>
                <w:noProof/>
              </w:rPr>
              <w:fldChar w:fldCharType="end"/>
            </w:r>
          </w:hyperlink>
        </w:p>
        <w:p w14:paraId="0A97B8F8" w14:textId="77777777" w:rsidR="00DA7981" w:rsidRPr="005A4C5C" w:rsidRDefault="00000000" w:rsidP="005A4C5C">
          <w:pPr>
            <w:pStyle w:val="TOC2"/>
            <w:tabs>
              <w:tab w:val="right" w:leader="dot" w:pos="9060"/>
            </w:tabs>
            <w:rPr>
              <w:rStyle w:val="af0"/>
              <w:rFonts w:ascii="宋体" w:eastAsia="宋体" w:hAnsi="宋体" w:hint="eastAsia"/>
              <w:noProof/>
            </w:rPr>
          </w:pPr>
          <w:hyperlink w:anchor="_Toc70343747" w:history="1">
            <w:r w:rsidRPr="005A4C5C">
              <w:rPr>
                <w:rStyle w:val="af0"/>
                <w:rFonts w:ascii="宋体" w:eastAsia="宋体" w:hAnsi="宋体"/>
                <w:noProof/>
              </w:rPr>
              <w:t>五、实施建议</w:t>
            </w:r>
            <w:r w:rsidRPr="005A4C5C">
              <w:rPr>
                <w:rStyle w:val="af0"/>
                <w:rFonts w:ascii="宋体" w:eastAsia="宋体" w:hAnsi="宋体"/>
                <w:noProof/>
              </w:rPr>
              <w:tab/>
            </w:r>
            <w:r w:rsidRPr="005A4C5C">
              <w:rPr>
                <w:rStyle w:val="af0"/>
                <w:rFonts w:ascii="宋体" w:eastAsia="宋体" w:hAnsi="宋体"/>
                <w:noProof/>
              </w:rPr>
              <w:fldChar w:fldCharType="begin"/>
            </w:r>
            <w:r w:rsidRPr="005A4C5C">
              <w:rPr>
                <w:rStyle w:val="af0"/>
                <w:rFonts w:ascii="宋体" w:eastAsia="宋体" w:hAnsi="宋体"/>
                <w:noProof/>
              </w:rPr>
              <w:instrText xml:space="preserve"> PAGEREF _Toc70343747 \h </w:instrText>
            </w:r>
            <w:r w:rsidRPr="005A4C5C">
              <w:rPr>
                <w:rStyle w:val="af0"/>
                <w:rFonts w:ascii="宋体" w:eastAsia="宋体" w:hAnsi="宋体"/>
                <w:noProof/>
              </w:rPr>
            </w:r>
            <w:r w:rsidRPr="005A4C5C">
              <w:rPr>
                <w:rStyle w:val="af0"/>
                <w:rFonts w:ascii="宋体" w:eastAsia="宋体" w:hAnsi="宋体"/>
                <w:noProof/>
              </w:rPr>
              <w:fldChar w:fldCharType="separate"/>
            </w:r>
            <w:r w:rsidRPr="005A4C5C">
              <w:rPr>
                <w:rStyle w:val="af0"/>
                <w:rFonts w:ascii="宋体" w:eastAsia="宋体" w:hAnsi="宋体"/>
                <w:noProof/>
              </w:rPr>
              <w:t>1</w:t>
            </w:r>
            <w:r w:rsidRPr="005A4C5C">
              <w:rPr>
                <w:rStyle w:val="af0"/>
                <w:rFonts w:ascii="宋体" w:eastAsia="宋体" w:hAnsi="宋体"/>
                <w:noProof/>
              </w:rPr>
              <w:fldChar w:fldCharType="end"/>
            </w:r>
          </w:hyperlink>
        </w:p>
        <w:p w14:paraId="799FB4E4" w14:textId="77777777" w:rsidR="00DA7981" w:rsidRPr="005A4C5C" w:rsidRDefault="00000000" w:rsidP="005A4C5C">
          <w:pPr>
            <w:pStyle w:val="TOC2"/>
            <w:tabs>
              <w:tab w:val="right" w:leader="dot" w:pos="9060"/>
            </w:tabs>
            <w:rPr>
              <w:rStyle w:val="af0"/>
              <w:rFonts w:ascii="宋体" w:eastAsia="宋体" w:hAnsi="宋体" w:hint="eastAsia"/>
              <w:noProof/>
            </w:rPr>
          </w:pPr>
          <w:hyperlink w:anchor="_Toc70343748" w:history="1">
            <w:r w:rsidRPr="005A4C5C">
              <w:rPr>
                <w:rStyle w:val="af0"/>
                <w:rFonts w:ascii="宋体" w:eastAsia="宋体" w:hAnsi="宋体"/>
                <w:noProof/>
              </w:rPr>
              <w:t>六、其他说明</w:t>
            </w:r>
            <w:r w:rsidRPr="005A4C5C">
              <w:rPr>
                <w:rStyle w:val="af0"/>
                <w:rFonts w:ascii="宋体" w:eastAsia="宋体" w:hAnsi="宋体"/>
                <w:noProof/>
              </w:rPr>
              <w:tab/>
            </w:r>
            <w:r w:rsidRPr="005A4C5C">
              <w:rPr>
                <w:rStyle w:val="af0"/>
                <w:rFonts w:ascii="宋体" w:eastAsia="宋体" w:hAnsi="宋体"/>
                <w:noProof/>
              </w:rPr>
              <w:fldChar w:fldCharType="begin"/>
            </w:r>
            <w:r w:rsidRPr="005A4C5C">
              <w:rPr>
                <w:rStyle w:val="af0"/>
                <w:rFonts w:ascii="宋体" w:eastAsia="宋体" w:hAnsi="宋体"/>
                <w:noProof/>
              </w:rPr>
              <w:instrText xml:space="preserve"> PAGEREF _Toc70343748 \h </w:instrText>
            </w:r>
            <w:r w:rsidRPr="005A4C5C">
              <w:rPr>
                <w:rStyle w:val="af0"/>
                <w:rFonts w:ascii="宋体" w:eastAsia="宋体" w:hAnsi="宋体"/>
                <w:noProof/>
              </w:rPr>
            </w:r>
            <w:r w:rsidRPr="005A4C5C">
              <w:rPr>
                <w:rStyle w:val="af0"/>
                <w:rFonts w:ascii="宋体" w:eastAsia="宋体" w:hAnsi="宋体"/>
                <w:noProof/>
              </w:rPr>
              <w:fldChar w:fldCharType="separate"/>
            </w:r>
            <w:r w:rsidRPr="005A4C5C">
              <w:rPr>
                <w:rStyle w:val="af0"/>
                <w:rFonts w:ascii="宋体" w:eastAsia="宋体" w:hAnsi="宋体"/>
                <w:noProof/>
              </w:rPr>
              <w:t>1</w:t>
            </w:r>
            <w:r w:rsidRPr="005A4C5C">
              <w:rPr>
                <w:rStyle w:val="af0"/>
                <w:rFonts w:ascii="宋体" w:eastAsia="宋体" w:hAnsi="宋体"/>
                <w:noProof/>
              </w:rPr>
              <w:fldChar w:fldCharType="end"/>
            </w:r>
          </w:hyperlink>
        </w:p>
        <w:p w14:paraId="7EEB94DF" w14:textId="77777777" w:rsidR="00DA7981" w:rsidRDefault="00000000">
          <w:pPr>
            <w:rPr>
              <w:rFonts w:hint="eastAsia"/>
            </w:rPr>
          </w:pPr>
          <w:r>
            <w:rPr>
              <w:b/>
              <w:bCs/>
              <w:lang w:val="zh-CN"/>
            </w:rPr>
            <w:fldChar w:fldCharType="end"/>
          </w:r>
        </w:p>
      </w:sdtContent>
    </w:sdt>
    <w:p w14:paraId="2EBB2D91" w14:textId="4A7A181A" w:rsidR="005A4C5C" w:rsidRDefault="005A4C5C">
      <w:pPr>
        <w:widowControl/>
        <w:jc w:val="left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br w:type="page"/>
      </w:r>
    </w:p>
    <w:p w14:paraId="5DCFE592" w14:textId="33F4A7AD" w:rsidR="00DA7981" w:rsidRDefault="00000000">
      <w:pPr>
        <w:spacing w:beforeLines="100" w:before="312" w:afterLines="100" w:after="312"/>
        <w:jc w:val="center"/>
        <w:outlineLvl w:val="0"/>
        <w:rPr>
          <w:rFonts w:ascii="黑体" w:eastAsia="黑体" w:hAnsi="黑体" w:hint="eastAsia"/>
          <w:sz w:val="44"/>
          <w:szCs w:val="44"/>
        </w:rPr>
      </w:pPr>
      <w:bookmarkStart w:id="0" w:name="_Toc70343734"/>
      <w:r>
        <w:rPr>
          <w:rFonts w:ascii="黑体" w:eastAsia="黑体" w:hAnsi="黑体" w:hint="eastAsia"/>
          <w:sz w:val="44"/>
          <w:szCs w:val="44"/>
        </w:rPr>
        <w:lastRenderedPageBreak/>
        <w:t>《</w:t>
      </w:r>
      <w:r w:rsidR="003F4E7A" w:rsidRPr="003F4E7A">
        <w:rPr>
          <w:rFonts w:ascii="黑体" w:eastAsia="黑体" w:hAnsi="黑体" w:hint="eastAsia"/>
          <w:sz w:val="44"/>
          <w:szCs w:val="44"/>
        </w:rPr>
        <w:t>单片机程序设计基础</w:t>
      </w:r>
      <w:r>
        <w:rPr>
          <w:rFonts w:ascii="黑体" w:eastAsia="黑体" w:hAnsi="黑体" w:hint="eastAsia"/>
          <w:sz w:val="44"/>
          <w:szCs w:val="44"/>
        </w:rPr>
        <w:t>》课程</w:t>
      </w:r>
      <w:r>
        <w:rPr>
          <w:rFonts w:ascii="黑体" w:eastAsia="黑体" w:hAnsi="黑体"/>
          <w:sz w:val="44"/>
          <w:szCs w:val="44"/>
        </w:rPr>
        <w:t>标准</w:t>
      </w:r>
      <w:bookmarkEnd w:id="0"/>
    </w:p>
    <w:tbl>
      <w:tblPr>
        <w:tblStyle w:val="ae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42"/>
        <w:gridCol w:w="1418"/>
        <w:gridCol w:w="708"/>
        <w:gridCol w:w="284"/>
        <w:gridCol w:w="850"/>
        <w:gridCol w:w="1560"/>
        <w:gridCol w:w="960"/>
        <w:gridCol w:w="1245"/>
      </w:tblGrid>
      <w:tr w:rsidR="00DA7981" w14:paraId="32FEC9B0" w14:textId="77777777">
        <w:trPr>
          <w:trHeight w:val="454"/>
          <w:jc w:val="center"/>
        </w:trPr>
        <w:tc>
          <w:tcPr>
            <w:tcW w:w="1129" w:type="dxa"/>
            <w:vAlign w:val="center"/>
          </w:tcPr>
          <w:p w14:paraId="0BA70056" w14:textId="77777777" w:rsidR="00DA7981" w:rsidRDefault="00000000">
            <w:pPr>
              <w:spacing w:line="240" w:lineRule="exact"/>
              <w:jc w:val="center"/>
              <w:rPr>
                <w:rFonts w:ascii="宋体" w:eastAsia="宋体" w:hAnsi="宋体" w:hint="eastAsia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7167" w:type="dxa"/>
            <w:gridSpan w:val="8"/>
            <w:vAlign w:val="center"/>
          </w:tcPr>
          <w:p w14:paraId="20C4A51B" w14:textId="14474F99" w:rsidR="00DA7981" w:rsidRDefault="003F4E7A">
            <w:pPr>
              <w:spacing w:line="240" w:lineRule="exact"/>
              <w:jc w:val="center"/>
              <w:rPr>
                <w:rFonts w:ascii="宋体" w:eastAsia="宋体" w:hAnsi="宋体" w:hint="eastAsia"/>
                <w:kern w:val="0"/>
                <w:szCs w:val="21"/>
              </w:rPr>
            </w:pPr>
            <w:r w:rsidRPr="003F4E7A">
              <w:rPr>
                <w:rFonts w:ascii="宋体" w:eastAsia="宋体" w:hAnsi="宋体" w:hint="eastAsia"/>
                <w:kern w:val="0"/>
                <w:szCs w:val="21"/>
              </w:rPr>
              <w:t>单片机程序设计基础</w:t>
            </w:r>
          </w:p>
        </w:tc>
      </w:tr>
      <w:tr w:rsidR="00DA7981" w14:paraId="5C7D2753" w14:textId="77777777">
        <w:trPr>
          <w:trHeight w:val="454"/>
          <w:jc w:val="center"/>
        </w:trPr>
        <w:tc>
          <w:tcPr>
            <w:tcW w:w="1129" w:type="dxa"/>
            <w:vAlign w:val="center"/>
          </w:tcPr>
          <w:p w14:paraId="738C2659" w14:textId="77777777" w:rsidR="00DA7981" w:rsidRDefault="00000000">
            <w:pPr>
              <w:spacing w:line="240" w:lineRule="exact"/>
              <w:jc w:val="center"/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代码</w:t>
            </w:r>
          </w:p>
        </w:tc>
        <w:tc>
          <w:tcPr>
            <w:tcW w:w="2268" w:type="dxa"/>
            <w:gridSpan w:val="3"/>
            <w:vAlign w:val="center"/>
          </w:tcPr>
          <w:p w14:paraId="62A81420" w14:textId="591F2D49" w:rsidR="00DA7981" w:rsidRPr="00CA6BF7" w:rsidRDefault="00CA6BF7" w:rsidP="00CA6BF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10170511</w:t>
            </w:r>
          </w:p>
        </w:tc>
        <w:tc>
          <w:tcPr>
            <w:tcW w:w="1134" w:type="dxa"/>
            <w:gridSpan w:val="2"/>
            <w:vAlign w:val="center"/>
          </w:tcPr>
          <w:p w14:paraId="6518E9C3" w14:textId="77777777" w:rsidR="00DA7981" w:rsidRDefault="00000000">
            <w:pPr>
              <w:spacing w:line="240" w:lineRule="exact"/>
              <w:jc w:val="center"/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学分</w:t>
            </w:r>
          </w:p>
        </w:tc>
        <w:tc>
          <w:tcPr>
            <w:tcW w:w="1560" w:type="dxa"/>
            <w:vAlign w:val="center"/>
          </w:tcPr>
          <w:p w14:paraId="07CCCB64" w14:textId="1CBA501D" w:rsidR="00DA7981" w:rsidRDefault="001D2CAC">
            <w:pPr>
              <w:spacing w:line="240" w:lineRule="exact"/>
              <w:jc w:val="center"/>
              <w:rPr>
                <w:rFonts w:ascii="宋体" w:eastAsia="宋体" w:hAnsi="宋体" w:hint="eastAsia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4</w:t>
            </w:r>
          </w:p>
        </w:tc>
        <w:tc>
          <w:tcPr>
            <w:tcW w:w="960" w:type="dxa"/>
            <w:vAlign w:val="center"/>
          </w:tcPr>
          <w:p w14:paraId="56A35DDE" w14:textId="77777777" w:rsidR="00DA7981" w:rsidRDefault="00000000">
            <w:pPr>
              <w:spacing w:line="240" w:lineRule="exact"/>
              <w:jc w:val="center"/>
              <w:rPr>
                <w:rFonts w:ascii="宋体" w:eastAsia="宋体" w:hAnsi="宋体" w:hint="eastAsia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学时</w:t>
            </w:r>
          </w:p>
        </w:tc>
        <w:tc>
          <w:tcPr>
            <w:tcW w:w="1245" w:type="dxa"/>
            <w:vAlign w:val="center"/>
          </w:tcPr>
          <w:p w14:paraId="545503BC" w14:textId="1D0BB72A" w:rsidR="00DA7981" w:rsidRDefault="00CA6BF7">
            <w:pPr>
              <w:spacing w:line="240" w:lineRule="exact"/>
              <w:jc w:val="center"/>
              <w:rPr>
                <w:rFonts w:ascii="宋体" w:eastAsia="宋体" w:hAnsi="宋体" w:hint="eastAsia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72</w:t>
            </w:r>
          </w:p>
        </w:tc>
      </w:tr>
      <w:tr w:rsidR="00DA7981" w14:paraId="05B32DB0" w14:textId="77777777">
        <w:trPr>
          <w:trHeight w:val="454"/>
          <w:jc w:val="center"/>
        </w:trPr>
        <w:tc>
          <w:tcPr>
            <w:tcW w:w="1129" w:type="dxa"/>
            <w:vAlign w:val="center"/>
          </w:tcPr>
          <w:p w14:paraId="485A87CC" w14:textId="77777777" w:rsidR="00DA7981" w:rsidRDefault="00000000">
            <w:pPr>
              <w:spacing w:line="240" w:lineRule="exact"/>
              <w:jc w:val="center"/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开设学期</w:t>
            </w:r>
          </w:p>
        </w:tc>
        <w:tc>
          <w:tcPr>
            <w:tcW w:w="2268" w:type="dxa"/>
            <w:gridSpan w:val="3"/>
            <w:vAlign w:val="center"/>
          </w:tcPr>
          <w:p w14:paraId="5418857C" w14:textId="0C2C0990" w:rsidR="00DA7981" w:rsidRDefault="00000000">
            <w:pPr>
              <w:spacing w:line="240" w:lineRule="exact"/>
              <w:jc w:val="center"/>
              <w:rPr>
                <w:rFonts w:ascii="宋体" w:eastAsia="宋体" w:hAnsi="宋体" w:hint="eastAsia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第</w:t>
            </w:r>
            <w:r w:rsidR="00CA6BF7">
              <w:rPr>
                <w:rFonts w:ascii="宋体" w:eastAsia="宋体" w:hAnsi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学期</w:t>
            </w:r>
          </w:p>
        </w:tc>
        <w:tc>
          <w:tcPr>
            <w:tcW w:w="1134" w:type="dxa"/>
            <w:gridSpan w:val="2"/>
            <w:vAlign w:val="center"/>
          </w:tcPr>
          <w:p w14:paraId="4BC5C0DC" w14:textId="77777777" w:rsidR="00DA7981" w:rsidRDefault="00000000">
            <w:pPr>
              <w:spacing w:line="240" w:lineRule="exact"/>
              <w:jc w:val="center"/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授课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对象</w:t>
            </w:r>
          </w:p>
        </w:tc>
        <w:tc>
          <w:tcPr>
            <w:tcW w:w="3765" w:type="dxa"/>
            <w:gridSpan w:val="3"/>
            <w:vAlign w:val="center"/>
          </w:tcPr>
          <w:p w14:paraId="7C849774" w14:textId="19F3E16C" w:rsidR="00DA7981" w:rsidRDefault="00000000">
            <w:pPr>
              <w:spacing w:line="240" w:lineRule="exact"/>
              <w:jc w:val="center"/>
              <w:rPr>
                <w:rFonts w:ascii="宋体" w:eastAsia="宋体" w:hAnsi="宋体" w:hint="eastAsia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应用电子</w:t>
            </w:r>
            <w:r w:rsidR="001D2CAC">
              <w:rPr>
                <w:rFonts w:ascii="宋体" w:eastAsia="宋体" w:hAnsi="宋体" w:hint="eastAsia"/>
                <w:kern w:val="0"/>
                <w:szCs w:val="21"/>
              </w:rPr>
              <w:t>、自动化、现代通信、汽车电子</w:t>
            </w:r>
          </w:p>
        </w:tc>
      </w:tr>
      <w:tr w:rsidR="00DA7981" w14:paraId="556187B9" w14:textId="77777777">
        <w:trPr>
          <w:trHeight w:val="1459"/>
          <w:jc w:val="center"/>
        </w:trPr>
        <w:tc>
          <w:tcPr>
            <w:tcW w:w="8296" w:type="dxa"/>
            <w:gridSpan w:val="9"/>
            <w:vAlign w:val="center"/>
          </w:tcPr>
          <w:p w14:paraId="45EC65D2" w14:textId="77777777" w:rsidR="00DA7981" w:rsidRDefault="00000000">
            <w:pPr>
              <w:spacing w:line="240" w:lineRule="exact"/>
              <w:rPr>
                <w:rFonts w:ascii="宋体" w:eastAsia="宋体" w:hAnsi="宋体" w:hint="eastAsia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</w:t>
            </w:r>
            <w:r>
              <w:rPr>
                <w:rFonts w:ascii="宋体" w:eastAsia="宋体" w:hAnsi="宋体"/>
                <w:kern w:val="0"/>
                <w:szCs w:val="21"/>
              </w:rPr>
              <w:t>性质：</w:t>
            </w:r>
          </w:p>
          <w:p w14:paraId="190AFB90" w14:textId="77777777" w:rsidR="00DA7981" w:rsidRDefault="00000000">
            <w:pPr>
              <w:spacing w:beforeLines="50" w:before="156" w:afterLines="50" w:after="156" w:line="240" w:lineRule="exact"/>
              <w:rPr>
                <w:rFonts w:cs="仿宋_GB2312" w:hint="eastAsia"/>
                <w:kern w:val="0"/>
                <w:szCs w:val="21"/>
              </w:rPr>
            </w:pPr>
            <w:bookmarkStart w:id="1" w:name="_Toc144018383"/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本课程的基本目标是使学生获得单片机应用系统设计的基本理论、基本知识与基本技能，掌握单片机应用系统各主要环节的设计、调试方法。初步具备应用单片机进行设备技术改造、产品开发的能力。</w:t>
            </w:r>
            <w:bookmarkEnd w:id="1"/>
          </w:p>
        </w:tc>
      </w:tr>
      <w:tr w:rsidR="00DA7981" w14:paraId="6D6656F1" w14:textId="77777777">
        <w:trPr>
          <w:trHeight w:val="454"/>
          <w:jc w:val="center"/>
        </w:trPr>
        <w:tc>
          <w:tcPr>
            <w:tcW w:w="1271" w:type="dxa"/>
            <w:gridSpan w:val="2"/>
            <w:vAlign w:val="center"/>
          </w:tcPr>
          <w:p w14:paraId="19A097D4" w14:textId="77777777" w:rsidR="00DA7981" w:rsidRDefault="00000000">
            <w:pPr>
              <w:spacing w:line="240" w:lineRule="exact"/>
              <w:jc w:val="center"/>
              <w:rPr>
                <w:rFonts w:ascii="宋体" w:eastAsia="宋体" w:hAnsi="宋体" w:hint="eastAsia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课程负责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人</w:t>
            </w:r>
          </w:p>
        </w:tc>
        <w:tc>
          <w:tcPr>
            <w:tcW w:w="1418" w:type="dxa"/>
            <w:vAlign w:val="center"/>
          </w:tcPr>
          <w:p w14:paraId="40ED6EC4" w14:textId="77777777" w:rsidR="00DA7981" w:rsidRDefault="00000000">
            <w:pPr>
              <w:spacing w:line="240" w:lineRule="exact"/>
              <w:jc w:val="center"/>
              <w:rPr>
                <w:rFonts w:ascii="宋体" w:eastAsia="宋体" w:hAnsi="宋体" w:hint="eastAsia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孙伟</w:t>
            </w:r>
          </w:p>
        </w:tc>
        <w:tc>
          <w:tcPr>
            <w:tcW w:w="992" w:type="dxa"/>
            <w:gridSpan w:val="2"/>
            <w:vAlign w:val="center"/>
          </w:tcPr>
          <w:p w14:paraId="6FBF2B5E" w14:textId="77777777" w:rsidR="00DA7981" w:rsidRDefault="00000000">
            <w:pPr>
              <w:spacing w:line="240" w:lineRule="exact"/>
              <w:jc w:val="center"/>
              <w:rPr>
                <w:rFonts w:ascii="宋体" w:eastAsia="宋体" w:hAnsi="宋体" w:hint="eastAsia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课程教学团队</w:t>
            </w:r>
          </w:p>
        </w:tc>
        <w:tc>
          <w:tcPr>
            <w:tcW w:w="4615" w:type="dxa"/>
            <w:gridSpan w:val="4"/>
            <w:vAlign w:val="center"/>
          </w:tcPr>
          <w:p w14:paraId="13EFB102" w14:textId="77777777" w:rsidR="00DA7981" w:rsidRDefault="00000000">
            <w:pPr>
              <w:spacing w:line="240" w:lineRule="exact"/>
              <w:jc w:val="center"/>
              <w:rPr>
                <w:rFonts w:ascii="宋体" w:eastAsia="宋体" w:hAnsi="宋体" w:hint="eastAsia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应用电子技术专业课程组</w:t>
            </w:r>
          </w:p>
        </w:tc>
      </w:tr>
    </w:tbl>
    <w:p w14:paraId="0A2244C1" w14:textId="77777777" w:rsidR="00DA7981" w:rsidRDefault="00000000">
      <w:pPr>
        <w:spacing w:beforeLines="50" w:before="156" w:line="300" w:lineRule="auto"/>
        <w:ind w:firstLineChars="200" w:firstLine="562"/>
        <w:outlineLvl w:val="1"/>
        <w:rPr>
          <w:rFonts w:ascii="宋体" w:eastAsia="宋体" w:hAnsi="宋体" w:hint="eastAsia"/>
          <w:b/>
          <w:sz w:val="28"/>
          <w:szCs w:val="28"/>
        </w:rPr>
      </w:pPr>
      <w:bookmarkStart w:id="2" w:name="_Toc68264117"/>
      <w:bookmarkStart w:id="3" w:name="_Toc70343735"/>
      <w:r>
        <w:rPr>
          <w:rFonts w:ascii="宋体" w:eastAsia="宋体" w:hAnsi="宋体" w:hint="eastAsia"/>
          <w:b/>
          <w:sz w:val="28"/>
          <w:szCs w:val="28"/>
        </w:rPr>
        <w:t>一</w:t>
      </w:r>
      <w:r>
        <w:rPr>
          <w:rFonts w:ascii="宋体" w:eastAsia="宋体" w:hAnsi="宋体"/>
          <w:b/>
          <w:sz w:val="28"/>
          <w:szCs w:val="28"/>
        </w:rPr>
        <w:t>、课程</w:t>
      </w:r>
      <w:bookmarkEnd w:id="2"/>
      <w:r>
        <w:rPr>
          <w:rFonts w:ascii="宋体" w:eastAsia="宋体" w:hAnsi="宋体" w:hint="eastAsia"/>
          <w:b/>
          <w:sz w:val="28"/>
          <w:szCs w:val="28"/>
        </w:rPr>
        <w:t>定位</w:t>
      </w:r>
      <w:bookmarkEnd w:id="3"/>
    </w:p>
    <w:p w14:paraId="5FB4547D" w14:textId="77777777" w:rsidR="00DA7981" w:rsidRDefault="00000000">
      <w:pPr>
        <w:pStyle w:val="af2"/>
        <w:numPr>
          <w:ilvl w:val="0"/>
          <w:numId w:val="1"/>
        </w:numPr>
        <w:spacing w:beforeLines="50" w:before="156" w:line="300" w:lineRule="auto"/>
        <w:ind w:firstLineChars="0"/>
        <w:outlineLvl w:val="2"/>
        <w:rPr>
          <w:rFonts w:ascii="宋体" w:eastAsia="宋体" w:hAnsi="宋体" w:hint="eastAsia"/>
          <w:b/>
          <w:sz w:val="24"/>
          <w:szCs w:val="24"/>
        </w:rPr>
      </w:pPr>
      <w:bookmarkStart w:id="4" w:name="_Toc70343736"/>
      <w:r>
        <w:rPr>
          <w:rFonts w:ascii="宋体" w:eastAsia="宋体" w:hAnsi="宋体" w:hint="eastAsia"/>
          <w:b/>
          <w:sz w:val="24"/>
          <w:szCs w:val="24"/>
        </w:rPr>
        <w:t>课程</w:t>
      </w:r>
      <w:r>
        <w:rPr>
          <w:rFonts w:ascii="宋体" w:eastAsia="宋体" w:hAnsi="宋体"/>
          <w:b/>
          <w:sz w:val="24"/>
          <w:szCs w:val="24"/>
        </w:rPr>
        <w:t>地位</w:t>
      </w:r>
      <w:bookmarkEnd w:id="4"/>
    </w:p>
    <w:p w14:paraId="241A17FA" w14:textId="77777777" w:rsidR="00DA7981" w:rsidRDefault="00000000">
      <w:pPr>
        <w:spacing w:beforeLines="50" w:before="156" w:line="300" w:lineRule="auto"/>
        <w:ind w:firstLineChars="200" w:firstLine="480"/>
        <w:rPr>
          <w:rFonts w:ascii="宋体" w:eastAsia="宋体" w:hAnsi="宋体" w:hint="eastAsia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kern w:val="0"/>
          <w:sz w:val="24"/>
          <w:szCs w:val="24"/>
        </w:rPr>
        <w:t>随着</w:t>
      </w:r>
      <w:r>
        <w:rPr>
          <w:rFonts w:ascii="宋体" w:eastAsia="宋体" w:hAnsi="宋体"/>
          <w:color w:val="000000" w:themeColor="text1"/>
          <w:kern w:val="0"/>
          <w:sz w:val="24"/>
          <w:szCs w:val="24"/>
        </w:rPr>
        <w:t>大数据</w:t>
      </w:r>
      <w:r>
        <w:rPr>
          <w:rFonts w:ascii="宋体" w:eastAsia="宋体" w:hAnsi="宋体" w:hint="eastAsia"/>
          <w:color w:val="000000" w:themeColor="text1"/>
          <w:kern w:val="0"/>
          <w:sz w:val="24"/>
          <w:szCs w:val="24"/>
        </w:rPr>
        <w:t>、物联网</w:t>
      </w:r>
      <w:r>
        <w:rPr>
          <w:rFonts w:ascii="宋体" w:eastAsia="宋体" w:hAnsi="宋体"/>
          <w:color w:val="000000" w:themeColor="text1"/>
          <w:kern w:val="0"/>
          <w:sz w:val="24"/>
          <w:szCs w:val="24"/>
        </w:rPr>
        <w:t>、智能</w:t>
      </w:r>
      <w:r>
        <w:rPr>
          <w:rFonts w:ascii="宋体" w:eastAsia="宋体" w:hAnsi="宋体" w:hint="eastAsia"/>
          <w:color w:val="000000" w:themeColor="text1"/>
          <w:kern w:val="0"/>
          <w:sz w:val="24"/>
          <w:szCs w:val="24"/>
        </w:rPr>
        <w:t>电器</w:t>
      </w:r>
      <w:r>
        <w:rPr>
          <w:rFonts w:ascii="宋体" w:eastAsia="宋体" w:hAnsi="宋体"/>
          <w:color w:val="000000" w:themeColor="text1"/>
          <w:kern w:val="0"/>
          <w:sz w:val="24"/>
          <w:szCs w:val="24"/>
        </w:rPr>
        <w:t>时代的来临，让</w:t>
      </w:r>
      <w:r>
        <w:rPr>
          <w:rFonts w:ascii="宋体" w:eastAsia="宋体" w:hAnsi="宋体" w:hint="eastAsia"/>
          <w:color w:val="000000" w:themeColor="text1"/>
          <w:kern w:val="0"/>
          <w:sz w:val="24"/>
          <w:szCs w:val="24"/>
        </w:rPr>
        <w:t>《</w:t>
      </w:r>
      <w:r>
        <w:rPr>
          <w:rFonts w:ascii="宋体" w:eastAsia="宋体" w:hAnsi="宋体"/>
          <w:color w:val="000000" w:themeColor="text1"/>
          <w:kern w:val="0"/>
          <w:sz w:val="24"/>
          <w:szCs w:val="24"/>
        </w:rPr>
        <w:t>单片机</w:t>
      </w:r>
      <w:r>
        <w:rPr>
          <w:rFonts w:ascii="宋体" w:eastAsia="宋体" w:hAnsi="宋体" w:hint="eastAsia"/>
          <w:color w:val="000000" w:themeColor="text1"/>
          <w:kern w:val="0"/>
          <w:sz w:val="24"/>
          <w:szCs w:val="24"/>
        </w:rPr>
        <w:t>》</w:t>
      </w:r>
      <w:r>
        <w:rPr>
          <w:rFonts w:ascii="宋体" w:eastAsia="宋体" w:hAnsi="宋体"/>
          <w:color w:val="000000" w:themeColor="text1"/>
          <w:kern w:val="0"/>
          <w:sz w:val="24"/>
          <w:szCs w:val="24"/>
        </w:rPr>
        <w:t>有了更深一步的发展。</w:t>
      </w:r>
      <w:r>
        <w:rPr>
          <w:rFonts w:ascii="宋体" w:eastAsia="宋体" w:hAnsi="宋体" w:hint="eastAsia"/>
          <w:color w:val="000000" w:themeColor="text1"/>
          <w:kern w:val="0"/>
          <w:sz w:val="24"/>
          <w:szCs w:val="24"/>
        </w:rPr>
        <w:t>生活</w:t>
      </w:r>
      <w:r>
        <w:rPr>
          <w:rFonts w:ascii="宋体" w:eastAsia="宋体" w:hAnsi="宋体"/>
          <w:color w:val="000000" w:themeColor="text1"/>
          <w:kern w:val="0"/>
          <w:sz w:val="24"/>
          <w:szCs w:val="24"/>
        </w:rPr>
        <w:t>中处处有单片机的身影，所以开设</w:t>
      </w:r>
      <w:r>
        <w:rPr>
          <w:rFonts w:ascii="宋体" w:eastAsia="宋体" w:hAnsi="宋体" w:hint="eastAsia"/>
          <w:color w:val="000000" w:themeColor="text1"/>
          <w:kern w:val="0"/>
          <w:sz w:val="24"/>
          <w:szCs w:val="24"/>
        </w:rPr>
        <w:t>《</w:t>
      </w:r>
      <w:r>
        <w:rPr>
          <w:rFonts w:ascii="宋体" w:eastAsia="宋体" w:hAnsi="宋体"/>
          <w:color w:val="000000" w:themeColor="text1"/>
          <w:kern w:val="0"/>
          <w:sz w:val="24"/>
          <w:szCs w:val="24"/>
        </w:rPr>
        <w:t>单片机</w:t>
      </w:r>
      <w:r>
        <w:rPr>
          <w:rFonts w:ascii="宋体" w:eastAsia="宋体" w:hAnsi="宋体" w:hint="eastAsia"/>
          <w:color w:val="000000" w:themeColor="text1"/>
          <w:kern w:val="0"/>
          <w:sz w:val="24"/>
          <w:szCs w:val="24"/>
        </w:rPr>
        <w:t>》</w:t>
      </w:r>
      <w:r>
        <w:rPr>
          <w:rFonts w:ascii="宋体" w:eastAsia="宋体" w:hAnsi="宋体"/>
          <w:color w:val="000000" w:themeColor="text1"/>
          <w:kern w:val="0"/>
          <w:sz w:val="24"/>
          <w:szCs w:val="24"/>
        </w:rPr>
        <w:t>课程。单片机</w:t>
      </w:r>
      <w:r>
        <w:rPr>
          <w:rFonts w:ascii="宋体" w:eastAsia="宋体" w:hAnsi="宋体" w:hint="eastAsia"/>
          <w:color w:val="000000" w:themeColor="text1"/>
          <w:kern w:val="0"/>
          <w:sz w:val="24"/>
          <w:szCs w:val="24"/>
        </w:rPr>
        <w:t>在人才培养</w:t>
      </w:r>
      <w:r>
        <w:rPr>
          <w:rFonts w:ascii="宋体" w:eastAsia="宋体" w:hAnsi="宋体"/>
          <w:color w:val="000000" w:themeColor="text1"/>
          <w:kern w:val="0"/>
          <w:sz w:val="24"/>
          <w:szCs w:val="24"/>
        </w:rPr>
        <w:t>方案中为专业核心课程，学生在学习基础课程</w:t>
      </w:r>
      <w:r>
        <w:rPr>
          <w:rFonts w:ascii="宋体" w:eastAsia="宋体" w:hAnsi="宋体" w:hint="eastAsia"/>
          <w:color w:val="000000" w:themeColor="text1"/>
          <w:kern w:val="0"/>
          <w:sz w:val="24"/>
          <w:szCs w:val="24"/>
        </w:rPr>
        <w:t>《</w:t>
      </w:r>
      <w:r>
        <w:rPr>
          <w:rFonts w:ascii="宋体" w:eastAsia="宋体" w:hAnsi="宋体"/>
          <w:color w:val="000000" w:themeColor="text1"/>
          <w:kern w:val="0"/>
          <w:sz w:val="24"/>
          <w:szCs w:val="24"/>
        </w:rPr>
        <w:t>电子电工</w:t>
      </w:r>
      <w:r>
        <w:rPr>
          <w:rFonts w:ascii="宋体" w:eastAsia="宋体" w:hAnsi="宋体" w:hint="eastAsia"/>
          <w:color w:val="000000" w:themeColor="text1"/>
          <w:kern w:val="0"/>
          <w:sz w:val="24"/>
          <w:szCs w:val="24"/>
        </w:rPr>
        <w:t>基本技能实训》</w:t>
      </w:r>
      <w:r>
        <w:rPr>
          <w:rFonts w:ascii="宋体" w:eastAsia="宋体" w:hAnsi="宋体"/>
          <w:color w:val="000000" w:themeColor="text1"/>
          <w:kern w:val="0"/>
          <w:sz w:val="24"/>
          <w:szCs w:val="24"/>
        </w:rPr>
        <w:t>、</w:t>
      </w:r>
      <w:r>
        <w:rPr>
          <w:rFonts w:ascii="宋体" w:eastAsia="宋体" w:hAnsi="宋体" w:hint="eastAsia"/>
          <w:color w:val="000000" w:themeColor="text1"/>
          <w:kern w:val="0"/>
          <w:sz w:val="24"/>
          <w:szCs w:val="24"/>
        </w:rPr>
        <w:t>《模拟电子技术》、《数字电子技术》</w:t>
      </w:r>
      <w:r>
        <w:rPr>
          <w:rFonts w:ascii="宋体" w:eastAsia="宋体" w:hAnsi="宋体"/>
          <w:color w:val="000000" w:themeColor="text1"/>
          <w:kern w:val="0"/>
          <w:sz w:val="24"/>
          <w:szCs w:val="24"/>
        </w:rPr>
        <w:t>、</w:t>
      </w:r>
      <w:r>
        <w:rPr>
          <w:rFonts w:ascii="宋体" w:eastAsia="宋体" w:hAnsi="宋体" w:hint="eastAsia"/>
          <w:color w:val="000000" w:themeColor="text1"/>
          <w:kern w:val="0"/>
          <w:sz w:val="24"/>
          <w:szCs w:val="24"/>
        </w:rPr>
        <w:t>《</w:t>
      </w:r>
      <w:r>
        <w:rPr>
          <w:rFonts w:ascii="宋体" w:eastAsia="宋体" w:hAnsi="宋体"/>
          <w:color w:val="000000" w:themeColor="text1"/>
          <w:kern w:val="0"/>
          <w:sz w:val="24"/>
          <w:szCs w:val="24"/>
        </w:rPr>
        <w:t>C语言</w:t>
      </w:r>
      <w:r>
        <w:rPr>
          <w:rFonts w:ascii="宋体" w:eastAsia="宋体" w:hAnsi="宋体" w:hint="eastAsia"/>
          <w:color w:val="000000" w:themeColor="text1"/>
          <w:kern w:val="0"/>
          <w:sz w:val="24"/>
          <w:szCs w:val="24"/>
        </w:rPr>
        <w:t>程序设计》、《</w:t>
      </w:r>
      <w:r>
        <w:rPr>
          <w:rFonts w:ascii="宋体" w:eastAsia="宋体" w:hAnsi="宋体"/>
          <w:color w:val="000000" w:themeColor="text1"/>
          <w:kern w:val="0"/>
          <w:sz w:val="24"/>
          <w:szCs w:val="24"/>
        </w:rPr>
        <w:t>传感器</w:t>
      </w:r>
      <w:r>
        <w:rPr>
          <w:rFonts w:ascii="宋体" w:eastAsia="宋体" w:hAnsi="宋体" w:hint="eastAsia"/>
          <w:color w:val="000000" w:themeColor="text1"/>
          <w:kern w:val="0"/>
          <w:sz w:val="24"/>
          <w:szCs w:val="24"/>
        </w:rPr>
        <w:t>原理及应用》</w:t>
      </w:r>
      <w:r>
        <w:rPr>
          <w:rFonts w:ascii="宋体" w:eastAsia="宋体" w:hAnsi="宋体"/>
          <w:color w:val="000000" w:themeColor="text1"/>
          <w:kern w:val="0"/>
          <w:sz w:val="24"/>
          <w:szCs w:val="24"/>
        </w:rPr>
        <w:t>等课程以后，单片机</w:t>
      </w:r>
      <w:r>
        <w:rPr>
          <w:rFonts w:ascii="宋体" w:eastAsia="宋体" w:hAnsi="宋体" w:hint="eastAsia"/>
          <w:color w:val="000000" w:themeColor="text1"/>
          <w:kern w:val="0"/>
          <w:sz w:val="24"/>
          <w:szCs w:val="24"/>
        </w:rPr>
        <w:t>课程是</w:t>
      </w:r>
      <w:r>
        <w:rPr>
          <w:rFonts w:ascii="宋体" w:eastAsia="宋体" w:hAnsi="宋体"/>
          <w:color w:val="000000" w:themeColor="text1"/>
          <w:kern w:val="0"/>
          <w:sz w:val="24"/>
          <w:szCs w:val="24"/>
        </w:rPr>
        <w:t>各个科目的融会贯通</w:t>
      </w:r>
      <w:r>
        <w:rPr>
          <w:rFonts w:ascii="宋体" w:eastAsia="宋体" w:hAnsi="宋体" w:hint="eastAsia"/>
          <w:color w:val="000000" w:themeColor="text1"/>
          <w:kern w:val="0"/>
          <w:sz w:val="24"/>
          <w:szCs w:val="24"/>
        </w:rPr>
        <w:t>。后续</w:t>
      </w:r>
      <w:r>
        <w:rPr>
          <w:rFonts w:ascii="宋体" w:eastAsia="宋体" w:hAnsi="宋体"/>
          <w:color w:val="000000" w:themeColor="text1"/>
          <w:kern w:val="0"/>
          <w:sz w:val="24"/>
          <w:szCs w:val="24"/>
        </w:rPr>
        <w:t>通过毕业设计、或者</w:t>
      </w:r>
      <w:r>
        <w:rPr>
          <w:rFonts w:ascii="宋体" w:eastAsia="宋体" w:hAnsi="宋体" w:hint="eastAsia"/>
          <w:color w:val="000000" w:themeColor="text1"/>
          <w:kern w:val="0"/>
          <w:sz w:val="24"/>
          <w:szCs w:val="24"/>
        </w:rPr>
        <w:t>顶岗</w:t>
      </w:r>
      <w:r>
        <w:rPr>
          <w:rFonts w:ascii="宋体" w:eastAsia="宋体" w:hAnsi="宋体"/>
          <w:color w:val="000000" w:themeColor="text1"/>
          <w:kern w:val="0"/>
          <w:sz w:val="24"/>
          <w:szCs w:val="24"/>
        </w:rPr>
        <w:t>实习进行不断的</w:t>
      </w:r>
      <w:r>
        <w:rPr>
          <w:rFonts w:ascii="宋体" w:eastAsia="宋体" w:hAnsi="宋体" w:hint="eastAsia"/>
          <w:color w:val="000000" w:themeColor="text1"/>
          <w:kern w:val="0"/>
          <w:sz w:val="24"/>
          <w:szCs w:val="24"/>
        </w:rPr>
        <w:t>提升</w:t>
      </w:r>
      <w:r>
        <w:rPr>
          <w:rFonts w:ascii="宋体" w:eastAsia="宋体" w:hAnsi="宋体"/>
          <w:color w:val="000000" w:themeColor="text1"/>
          <w:kern w:val="0"/>
          <w:sz w:val="24"/>
          <w:szCs w:val="24"/>
        </w:rPr>
        <w:t>技术</w:t>
      </w:r>
      <w:r>
        <w:rPr>
          <w:rFonts w:ascii="宋体" w:eastAsia="宋体" w:hAnsi="宋体" w:hint="eastAsia"/>
          <w:color w:val="000000" w:themeColor="text1"/>
          <w:kern w:val="0"/>
          <w:sz w:val="24"/>
          <w:szCs w:val="24"/>
        </w:rPr>
        <w:t>、</w:t>
      </w:r>
      <w:r>
        <w:rPr>
          <w:rFonts w:ascii="宋体" w:eastAsia="宋体" w:hAnsi="宋体"/>
          <w:color w:val="000000" w:themeColor="text1"/>
          <w:kern w:val="0"/>
          <w:sz w:val="24"/>
          <w:szCs w:val="24"/>
        </w:rPr>
        <w:t>技能</w:t>
      </w:r>
      <w:r>
        <w:rPr>
          <w:rFonts w:ascii="宋体" w:eastAsia="宋体" w:hAnsi="宋体" w:hint="eastAsia"/>
          <w:color w:val="000000" w:themeColor="text1"/>
          <w:kern w:val="0"/>
          <w:sz w:val="24"/>
          <w:szCs w:val="24"/>
        </w:rPr>
        <w:t>，</w:t>
      </w:r>
      <w:r>
        <w:rPr>
          <w:rFonts w:ascii="宋体" w:eastAsia="宋体" w:hAnsi="宋体"/>
          <w:color w:val="000000" w:themeColor="text1"/>
          <w:kern w:val="0"/>
          <w:sz w:val="24"/>
          <w:szCs w:val="24"/>
        </w:rPr>
        <w:t>成为单片机工程师</w:t>
      </w:r>
      <w:r>
        <w:rPr>
          <w:rFonts w:ascii="宋体" w:eastAsia="宋体" w:hAnsi="宋体" w:hint="eastAsia"/>
          <w:color w:val="000000" w:themeColor="text1"/>
          <w:kern w:val="0"/>
          <w:sz w:val="24"/>
          <w:szCs w:val="24"/>
        </w:rPr>
        <w:t>、电气工程师</w:t>
      </w:r>
      <w:r>
        <w:rPr>
          <w:rFonts w:ascii="宋体" w:eastAsia="宋体" w:hAnsi="宋体"/>
          <w:color w:val="000000" w:themeColor="text1"/>
          <w:kern w:val="0"/>
          <w:sz w:val="24"/>
          <w:szCs w:val="24"/>
        </w:rPr>
        <w:t>、</w:t>
      </w:r>
      <w:proofErr w:type="spellStart"/>
      <w:r>
        <w:rPr>
          <w:rFonts w:ascii="宋体" w:eastAsia="宋体" w:hAnsi="宋体"/>
          <w:color w:val="000000" w:themeColor="text1"/>
          <w:kern w:val="0"/>
          <w:sz w:val="24"/>
          <w:szCs w:val="24"/>
        </w:rPr>
        <w:t>pcb</w:t>
      </w:r>
      <w:proofErr w:type="spellEnd"/>
      <w:r>
        <w:rPr>
          <w:rFonts w:ascii="宋体" w:eastAsia="宋体" w:hAnsi="宋体"/>
          <w:color w:val="000000" w:themeColor="text1"/>
          <w:kern w:val="0"/>
          <w:sz w:val="24"/>
          <w:szCs w:val="24"/>
        </w:rPr>
        <w:t>工程师等</w:t>
      </w:r>
      <w:r>
        <w:rPr>
          <w:rFonts w:ascii="宋体" w:eastAsia="宋体" w:hAnsi="宋体" w:hint="eastAsia"/>
          <w:color w:val="000000" w:themeColor="text1"/>
          <w:kern w:val="0"/>
          <w:sz w:val="24"/>
          <w:szCs w:val="24"/>
        </w:rPr>
        <w:t>。</w:t>
      </w:r>
    </w:p>
    <w:tbl>
      <w:tblPr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750"/>
        <w:gridCol w:w="2653"/>
        <w:gridCol w:w="5668"/>
      </w:tblGrid>
      <w:tr w:rsidR="00DA7981" w14:paraId="711D5EAC" w14:textId="77777777">
        <w:trPr>
          <w:trHeight w:val="507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6A020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997FC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Cs w:val="21"/>
              </w:rPr>
              <w:t>前导课程名称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86668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Cs w:val="21"/>
              </w:rPr>
              <w:t>为本课程支撑的主要知识、能力和素质</w:t>
            </w:r>
          </w:p>
        </w:tc>
      </w:tr>
      <w:tr w:rsidR="00DA7981" w14:paraId="7F1DCD00" w14:textId="77777777">
        <w:trPr>
          <w:trHeight w:val="466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E3D9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2BCF2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电工电子基本技能实训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763D5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简单的电路知识及搭建电路的动手能力。</w:t>
            </w:r>
          </w:p>
        </w:tc>
      </w:tr>
      <w:tr w:rsidR="00DA7981" w14:paraId="6A9EC6DA" w14:textId="77777777">
        <w:trPr>
          <w:trHeight w:val="466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650C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75481" w14:textId="40DBD546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数字电子技术</w:t>
            </w:r>
            <w:r w:rsidR="007142B3"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基础与实训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195DB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数字电路分析能力。</w:t>
            </w:r>
          </w:p>
        </w:tc>
      </w:tr>
      <w:tr w:rsidR="00DA7981" w14:paraId="7577F6AA" w14:textId="77777777">
        <w:trPr>
          <w:trHeight w:val="466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F804B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9BB0C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电路分析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9BA96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电路分析、电路搭建等能力。</w:t>
            </w:r>
          </w:p>
        </w:tc>
      </w:tr>
      <w:tr w:rsidR="00DA7981" w14:paraId="56FAF389" w14:textId="77777777">
        <w:trPr>
          <w:trHeight w:val="466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C05C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652C8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C语言程序设计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26F76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程序编写能力</w:t>
            </w:r>
          </w:p>
        </w:tc>
      </w:tr>
    </w:tbl>
    <w:p w14:paraId="745DA5C2" w14:textId="77777777" w:rsidR="00DA7981" w:rsidRDefault="00DA7981">
      <w:pPr>
        <w:spacing w:line="360" w:lineRule="auto"/>
        <w:rPr>
          <w:rFonts w:ascii="宋体" w:eastAsia="宋体" w:hAnsi="宋体" w:hint="eastAsia"/>
          <w:sz w:val="24"/>
          <w:szCs w:val="24"/>
        </w:rPr>
      </w:pPr>
    </w:p>
    <w:tbl>
      <w:tblPr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747"/>
        <w:gridCol w:w="2656"/>
        <w:gridCol w:w="5668"/>
      </w:tblGrid>
      <w:tr w:rsidR="00DA7981" w14:paraId="5541C209" w14:textId="77777777">
        <w:trPr>
          <w:trHeight w:val="507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FF42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96383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Cs w:val="21"/>
              </w:rPr>
              <w:t>后续课程名称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B7EF2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Cs w:val="21"/>
              </w:rPr>
              <w:t>为后续课程支撑的主要知识、能力和素质</w:t>
            </w:r>
          </w:p>
        </w:tc>
      </w:tr>
      <w:tr w:rsidR="00DA7981" w14:paraId="07A75238" w14:textId="77777777">
        <w:trPr>
          <w:trHeight w:val="432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AEFB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EB99C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课程设计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37B1F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单片机课程设计为单片机应用课程</w:t>
            </w:r>
          </w:p>
        </w:tc>
      </w:tr>
      <w:tr w:rsidR="00DA7981" w14:paraId="61BF37FB" w14:textId="77777777">
        <w:trPr>
          <w:trHeight w:val="432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EEDC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D3075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毕业设计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8DDBB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相关电路的设计及分析能力，论文专业部分撰写能力</w:t>
            </w:r>
          </w:p>
        </w:tc>
      </w:tr>
      <w:tr w:rsidR="00DA7981" w14:paraId="2AB56A7A" w14:textId="77777777">
        <w:trPr>
          <w:trHeight w:val="432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8B7F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lastRenderedPageBreak/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B75E1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顶岗实习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6248F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职业岗位适应能力和专业知识综合应用能力</w:t>
            </w:r>
          </w:p>
        </w:tc>
      </w:tr>
    </w:tbl>
    <w:p w14:paraId="0CC28CC9" w14:textId="77777777" w:rsidR="00DA7981" w:rsidRDefault="00000000">
      <w:pPr>
        <w:pStyle w:val="af2"/>
        <w:numPr>
          <w:ilvl w:val="0"/>
          <w:numId w:val="1"/>
        </w:numPr>
        <w:spacing w:beforeLines="50" w:before="156" w:line="300" w:lineRule="auto"/>
        <w:ind w:firstLineChars="0"/>
        <w:outlineLvl w:val="2"/>
        <w:rPr>
          <w:rFonts w:ascii="宋体" w:eastAsia="宋体" w:hAnsi="宋体" w:hint="eastAsia"/>
          <w:b/>
          <w:sz w:val="24"/>
          <w:szCs w:val="24"/>
        </w:rPr>
      </w:pPr>
      <w:bookmarkStart w:id="5" w:name="_Toc70343737"/>
      <w:r>
        <w:rPr>
          <w:rFonts w:ascii="宋体" w:eastAsia="宋体" w:hAnsi="宋体" w:hint="eastAsia"/>
          <w:b/>
          <w:sz w:val="24"/>
          <w:szCs w:val="24"/>
        </w:rPr>
        <w:t>课程</w:t>
      </w:r>
      <w:r>
        <w:rPr>
          <w:rFonts w:ascii="宋体" w:eastAsia="宋体" w:hAnsi="宋体"/>
          <w:b/>
          <w:sz w:val="24"/>
          <w:szCs w:val="24"/>
        </w:rPr>
        <w:t>的作用</w:t>
      </w:r>
      <w:bookmarkEnd w:id="5"/>
    </w:p>
    <w:p w14:paraId="1E9FB2EB" w14:textId="77777777" w:rsidR="00DA7981" w:rsidRDefault="00000000">
      <w:pPr>
        <w:spacing w:beforeLines="50" w:before="156" w:line="300" w:lineRule="auto"/>
        <w:ind w:firstLineChars="200" w:firstLine="480"/>
        <w:rPr>
          <w:rFonts w:ascii="宋体" w:eastAsia="宋体" w:hAnsi="宋体" w:hint="eastAsia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kern w:val="0"/>
          <w:sz w:val="24"/>
          <w:szCs w:val="24"/>
        </w:rPr>
        <w:t>《单片机》是一门应用性和实践性非常强的</w:t>
      </w:r>
      <w:proofErr w:type="gramStart"/>
      <w:r>
        <w:rPr>
          <w:rFonts w:ascii="宋体" w:eastAsia="宋体" w:hAnsi="宋体" w:hint="eastAsia"/>
          <w:color w:val="000000" w:themeColor="text1"/>
          <w:kern w:val="0"/>
          <w:sz w:val="24"/>
          <w:szCs w:val="24"/>
        </w:rPr>
        <w:t>的</w:t>
      </w:r>
      <w:proofErr w:type="gramEnd"/>
      <w:r>
        <w:rPr>
          <w:rFonts w:ascii="宋体" w:eastAsia="宋体" w:hAnsi="宋体" w:hint="eastAsia"/>
          <w:color w:val="000000" w:themeColor="text1"/>
          <w:kern w:val="0"/>
          <w:sz w:val="24"/>
          <w:szCs w:val="24"/>
        </w:rPr>
        <w:t>课程。该课程的学习对于培养学生的软件编程能力、硬件系统设计能力以及技术创新能力起着至关重要的作用。单片机是应用电子技术、光电子技术、通信技术、智能交通技术运用等专业的一门实用技术核心课程，它对培养学生的思维能力和解决问题的能力具有重要作用。通过本课程的学习 ,可以使学生较系统地掌握汇编语言的编程方法，掌握单片机的基本原理、接口和应用技术。熟悉单片机技术在工业控制中的应用 , 可以培养和锻炼学生动手操作和技术创新的能力，使得学生能紧跟 IT 技术的发展脚步，为将来从事工业领域相关工作，尤其是自动控制以及应用电子产品的检测和维修奠定坚实的基础，为将来进行各种智能化产品的设计开发提供技术准备。</w:t>
      </w:r>
    </w:p>
    <w:p w14:paraId="6F9FA82D" w14:textId="77777777" w:rsidR="00DA7981" w:rsidRDefault="00000000">
      <w:pPr>
        <w:tabs>
          <w:tab w:val="right" w:pos="8306"/>
        </w:tabs>
        <w:spacing w:beforeLines="50" w:before="156" w:line="300" w:lineRule="auto"/>
        <w:ind w:firstLineChars="200" w:firstLine="562"/>
        <w:outlineLvl w:val="1"/>
        <w:rPr>
          <w:rFonts w:ascii="宋体" w:eastAsia="宋体" w:hAnsi="宋体" w:hint="eastAsia"/>
          <w:b/>
          <w:sz w:val="28"/>
          <w:szCs w:val="28"/>
        </w:rPr>
      </w:pPr>
      <w:bookmarkStart w:id="6" w:name="_Toc70343738"/>
      <w:bookmarkStart w:id="7" w:name="_Toc68264118"/>
      <w:r>
        <w:rPr>
          <w:rFonts w:ascii="宋体" w:eastAsia="宋体" w:hAnsi="宋体" w:hint="eastAsia"/>
          <w:b/>
          <w:sz w:val="28"/>
          <w:szCs w:val="28"/>
        </w:rPr>
        <w:t>二</w:t>
      </w:r>
      <w:r>
        <w:rPr>
          <w:rFonts w:ascii="宋体" w:eastAsia="宋体" w:hAnsi="宋体"/>
          <w:b/>
          <w:sz w:val="28"/>
          <w:szCs w:val="28"/>
        </w:rPr>
        <w:t>、课程目标</w:t>
      </w:r>
      <w:bookmarkEnd w:id="6"/>
      <w:bookmarkEnd w:id="7"/>
      <w:r>
        <w:rPr>
          <w:rFonts w:ascii="宋体" w:eastAsia="宋体" w:hAnsi="宋体"/>
          <w:b/>
          <w:sz w:val="28"/>
          <w:szCs w:val="28"/>
        </w:rPr>
        <w:tab/>
      </w:r>
    </w:p>
    <w:p w14:paraId="5B03B923" w14:textId="77777777" w:rsidR="00DA7981" w:rsidRDefault="00000000">
      <w:pPr>
        <w:spacing w:beforeLines="50" w:before="156" w:line="300" w:lineRule="auto"/>
        <w:ind w:firstLineChars="200" w:firstLine="482"/>
        <w:outlineLvl w:val="2"/>
        <w:rPr>
          <w:rFonts w:ascii="宋体" w:eastAsia="宋体" w:hAnsi="宋体" w:hint="eastAsia"/>
          <w:b/>
          <w:sz w:val="24"/>
          <w:szCs w:val="24"/>
        </w:rPr>
      </w:pPr>
      <w:bookmarkStart w:id="8" w:name="_Toc70343739"/>
      <w:r>
        <w:rPr>
          <w:rFonts w:ascii="宋体" w:eastAsia="宋体" w:hAnsi="宋体" w:hint="eastAsia"/>
          <w:b/>
          <w:sz w:val="24"/>
          <w:szCs w:val="24"/>
        </w:rPr>
        <w:t>（一）总体</w:t>
      </w:r>
      <w:r>
        <w:rPr>
          <w:rFonts w:ascii="宋体" w:eastAsia="宋体" w:hAnsi="宋体"/>
          <w:b/>
          <w:sz w:val="24"/>
          <w:szCs w:val="24"/>
        </w:rPr>
        <w:t>目标</w:t>
      </w:r>
      <w:bookmarkEnd w:id="8"/>
    </w:p>
    <w:p w14:paraId="38E2580B" w14:textId="446AD56A" w:rsidR="00DA7981" w:rsidRDefault="00000000">
      <w:pPr>
        <w:spacing w:beforeLines="50" w:before="156" w:line="300" w:lineRule="auto"/>
        <w:ind w:firstLineChars="200" w:firstLine="480"/>
        <w:rPr>
          <w:rFonts w:ascii="宋体" w:eastAsia="宋体" w:hAnsi="宋体" w:hint="eastAsia"/>
          <w:color w:val="000000" w:themeColor="text1"/>
          <w:kern w:val="0"/>
          <w:sz w:val="24"/>
          <w:szCs w:val="24"/>
        </w:rPr>
      </w:pPr>
      <w:bookmarkStart w:id="9" w:name="_Toc70343740"/>
      <w:r>
        <w:rPr>
          <w:rFonts w:ascii="宋体" w:eastAsia="宋体" w:hAnsi="宋体" w:hint="eastAsia"/>
          <w:color w:val="000000" w:themeColor="text1"/>
          <w:kern w:val="0"/>
          <w:sz w:val="24"/>
          <w:szCs w:val="24"/>
        </w:rPr>
        <w:t>《</w:t>
      </w:r>
      <w:r w:rsidR="003F4E7A" w:rsidRPr="003F4E7A">
        <w:rPr>
          <w:rFonts w:ascii="宋体" w:eastAsia="宋体" w:hAnsi="宋体" w:hint="eastAsia"/>
          <w:color w:val="000000" w:themeColor="text1"/>
          <w:kern w:val="0"/>
          <w:sz w:val="24"/>
          <w:szCs w:val="24"/>
        </w:rPr>
        <w:t>单片机程序设计基础</w:t>
      </w:r>
      <w:r>
        <w:rPr>
          <w:rFonts w:ascii="宋体" w:eastAsia="宋体" w:hAnsi="宋体" w:hint="eastAsia"/>
          <w:color w:val="000000" w:themeColor="text1"/>
          <w:kern w:val="0"/>
          <w:sz w:val="24"/>
          <w:szCs w:val="24"/>
        </w:rPr>
        <w:t>》是实现电子产品智能化的有效途径， 现以广泛应用于智能仪表、家用电器、工业控制、网络通信等众多领域。课程教学目标定位在培养人的综合素质，使学生在专业能力、自学能力和社会能力等各方面全面发展，为企业公司输送合格的软硬件设计的操作员、单片机工程师、生产工艺检测员、产品调试工等。</w:t>
      </w:r>
    </w:p>
    <w:p w14:paraId="5E588027" w14:textId="77777777" w:rsidR="00DA7981" w:rsidRDefault="00000000">
      <w:pPr>
        <w:pStyle w:val="af2"/>
        <w:numPr>
          <w:ilvl w:val="0"/>
          <w:numId w:val="1"/>
        </w:numPr>
        <w:spacing w:beforeLines="50" w:before="156" w:line="300" w:lineRule="auto"/>
        <w:ind w:firstLineChars="0"/>
        <w:outlineLvl w:val="2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具体</w:t>
      </w:r>
      <w:r>
        <w:rPr>
          <w:rFonts w:ascii="宋体" w:eastAsia="宋体" w:hAnsi="宋体"/>
          <w:b/>
          <w:sz w:val="24"/>
          <w:szCs w:val="24"/>
        </w:rPr>
        <w:t>目标</w:t>
      </w:r>
      <w:bookmarkEnd w:id="9"/>
    </w:p>
    <w:p w14:paraId="04393010" w14:textId="77777777" w:rsidR="00DA7981" w:rsidRDefault="00000000">
      <w:pPr>
        <w:pStyle w:val="af2"/>
        <w:widowControl/>
        <w:spacing w:line="360" w:lineRule="auto"/>
        <w:ind w:left="240" w:firstLineChars="0" w:firstLine="0"/>
        <w:jc w:val="left"/>
        <w:rPr>
          <w:rFonts w:ascii="宋体" w:eastAsia="宋体" w:hAnsi="宋体" w:hint="eastAsia"/>
          <w:b/>
          <w:bCs/>
          <w:sz w:val="24"/>
          <w:szCs w:val="24"/>
        </w:rPr>
      </w:pPr>
      <w:bookmarkStart w:id="10" w:name="_Toc70343741"/>
      <w:bookmarkStart w:id="11" w:name="_Toc68264119"/>
      <w:r>
        <w:rPr>
          <w:rFonts w:ascii="宋体" w:eastAsia="宋体" w:hAnsi="宋体" w:hint="eastAsia"/>
          <w:b/>
          <w:bCs/>
          <w:sz w:val="24"/>
          <w:szCs w:val="24"/>
        </w:rPr>
        <w:t xml:space="preserve">1．能力目标 </w:t>
      </w:r>
    </w:p>
    <w:p w14:paraId="20F58BC3" w14:textId="77777777" w:rsidR="00DA7981" w:rsidRDefault="00000000">
      <w:pPr>
        <w:spacing w:beforeLines="50" w:before="156"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fldChar w:fldCharType="begin"/>
      </w:r>
      <w:r>
        <w:rPr>
          <w:rFonts w:ascii="宋体" w:eastAsia="宋体" w:hAnsi="宋体"/>
          <w:sz w:val="24"/>
          <w:szCs w:val="24"/>
        </w:rPr>
        <w:instrText xml:space="preserve"> </w:instrText>
      </w:r>
      <w:r>
        <w:rPr>
          <w:rFonts w:ascii="宋体" w:eastAsia="宋体" w:hAnsi="宋体" w:hint="eastAsia"/>
          <w:sz w:val="24"/>
          <w:szCs w:val="24"/>
        </w:rPr>
        <w:instrText>= 1 \* GB3</w:instrText>
      </w:r>
      <w:r>
        <w:rPr>
          <w:rFonts w:ascii="宋体" w:eastAsia="宋体" w:hAnsi="宋体"/>
          <w:sz w:val="24"/>
          <w:szCs w:val="24"/>
        </w:rPr>
        <w:instrText xml:space="preserve"> </w:instrText>
      </w:r>
      <w:r>
        <w:rPr>
          <w:rFonts w:ascii="宋体" w:eastAsia="宋体" w:hAnsi="宋体"/>
          <w:sz w:val="24"/>
          <w:szCs w:val="24"/>
        </w:rPr>
        <w:fldChar w:fldCharType="separate"/>
      </w:r>
      <w:r>
        <w:rPr>
          <w:rFonts w:ascii="宋体" w:eastAsia="宋体" w:hAnsi="宋体" w:hint="eastAsia"/>
          <w:sz w:val="24"/>
          <w:szCs w:val="24"/>
        </w:rPr>
        <w:t>①</w:t>
      </w:r>
      <w:r>
        <w:rPr>
          <w:rFonts w:ascii="宋体" w:eastAsia="宋体" w:hAnsi="宋体"/>
          <w:sz w:val="24"/>
          <w:szCs w:val="24"/>
        </w:rPr>
        <w:fldChar w:fldCharType="end"/>
      </w:r>
      <w:r>
        <w:rPr>
          <w:rFonts w:ascii="宋体" w:eastAsia="宋体" w:hAnsi="宋体" w:hint="eastAsia"/>
          <w:sz w:val="24"/>
          <w:szCs w:val="24"/>
        </w:rPr>
        <w:t>能熟练操作万用表、信号发生器、示波器、电子电压表、稳压电源等常用电子仪表；</w:t>
      </w:r>
    </w:p>
    <w:p w14:paraId="06FF894A" w14:textId="77777777" w:rsidR="00DA7981" w:rsidRDefault="00000000">
      <w:pPr>
        <w:spacing w:beforeLines="50" w:before="156"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②能熟练查阅常用电子元器件和芯片的规格、型号、使用方法等技术资料；</w:t>
      </w:r>
    </w:p>
    <w:p w14:paraId="1442A05F" w14:textId="77777777" w:rsidR="00DA7981" w:rsidRDefault="00000000">
      <w:pPr>
        <w:spacing w:beforeLines="50" w:before="156"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fldChar w:fldCharType="begin"/>
      </w:r>
      <w:r>
        <w:rPr>
          <w:rFonts w:ascii="宋体" w:eastAsia="宋体" w:hAnsi="宋体"/>
          <w:sz w:val="24"/>
          <w:szCs w:val="24"/>
        </w:rPr>
        <w:instrText xml:space="preserve"> </w:instrText>
      </w:r>
      <w:r>
        <w:rPr>
          <w:rFonts w:ascii="宋体" w:eastAsia="宋体" w:hAnsi="宋体" w:hint="eastAsia"/>
          <w:sz w:val="24"/>
          <w:szCs w:val="24"/>
        </w:rPr>
        <w:instrText>= 3 \* GB3</w:instrText>
      </w:r>
      <w:r>
        <w:rPr>
          <w:rFonts w:ascii="宋体" w:eastAsia="宋体" w:hAnsi="宋体"/>
          <w:sz w:val="24"/>
          <w:szCs w:val="24"/>
        </w:rPr>
        <w:instrText xml:space="preserve"> </w:instrText>
      </w:r>
      <w:r>
        <w:rPr>
          <w:rFonts w:ascii="宋体" w:eastAsia="宋体" w:hAnsi="宋体"/>
          <w:sz w:val="24"/>
          <w:szCs w:val="24"/>
        </w:rPr>
        <w:fldChar w:fldCharType="separate"/>
      </w:r>
      <w:r>
        <w:rPr>
          <w:rFonts w:ascii="宋体" w:eastAsia="宋体" w:hAnsi="宋体" w:hint="eastAsia"/>
          <w:sz w:val="24"/>
          <w:szCs w:val="24"/>
        </w:rPr>
        <w:t>③</w:t>
      </w:r>
      <w:r>
        <w:rPr>
          <w:rFonts w:ascii="宋体" w:eastAsia="宋体" w:hAnsi="宋体"/>
          <w:sz w:val="24"/>
          <w:szCs w:val="24"/>
        </w:rPr>
        <w:fldChar w:fldCharType="end"/>
      </w:r>
      <w:r>
        <w:rPr>
          <w:rFonts w:ascii="宋体" w:eastAsia="宋体" w:hAnsi="宋体" w:hint="eastAsia"/>
          <w:sz w:val="24"/>
          <w:szCs w:val="24"/>
        </w:rPr>
        <w:t>能熟练的使用汇编语言进行电子产品软件程序设计；</w:t>
      </w:r>
    </w:p>
    <w:p w14:paraId="5B0F10BC" w14:textId="77777777" w:rsidR="00DA7981" w:rsidRDefault="00000000">
      <w:pPr>
        <w:spacing w:beforeLines="50" w:before="156"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fldChar w:fldCharType="begin"/>
      </w:r>
      <w:r>
        <w:rPr>
          <w:rFonts w:ascii="宋体" w:eastAsia="宋体" w:hAnsi="宋体"/>
          <w:sz w:val="24"/>
          <w:szCs w:val="24"/>
        </w:rPr>
        <w:instrText xml:space="preserve"> </w:instrText>
      </w:r>
      <w:r>
        <w:rPr>
          <w:rFonts w:ascii="宋体" w:eastAsia="宋体" w:hAnsi="宋体" w:hint="eastAsia"/>
          <w:sz w:val="24"/>
          <w:szCs w:val="24"/>
        </w:rPr>
        <w:instrText>= 4 \* GB3</w:instrText>
      </w:r>
      <w:r>
        <w:rPr>
          <w:rFonts w:ascii="宋体" w:eastAsia="宋体" w:hAnsi="宋体"/>
          <w:sz w:val="24"/>
          <w:szCs w:val="24"/>
        </w:rPr>
        <w:instrText xml:space="preserve"> </w:instrText>
      </w:r>
      <w:r>
        <w:rPr>
          <w:rFonts w:ascii="宋体" w:eastAsia="宋体" w:hAnsi="宋体"/>
          <w:sz w:val="24"/>
          <w:szCs w:val="24"/>
        </w:rPr>
        <w:fldChar w:fldCharType="separate"/>
      </w:r>
      <w:r>
        <w:rPr>
          <w:rFonts w:ascii="宋体" w:eastAsia="宋体" w:hAnsi="宋体" w:hint="eastAsia"/>
          <w:sz w:val="24"/>
          <w:szCs w:val="24"/>
        </w:rPr>
        <w:t>④</w:t>
      </w:r>
      <w:r>
        <w:rPr>
          <w:rFonts w:ascii="宋体" w:eastAsia="宋体" w:hAnsi="宋体"/>
          <w:sz w:val="24"/>
          <w:szCs w:val="24"/>
        </w:rPr>
        <w:fldChar w:fldCharType="end"/>
      </w:r>
      <w:r>
        <w:rPr>
          <w:rFonts w:ascii="宋体" w:eastAsia="宋体" w:hAnsi="宋体" w:hint="eastAsia"/>
          <w:sz w:val="24"/>
          <w:szCs w:val="24"/>
        </w:rPr>
        <w:t>能用PROTEUS仿真软件对电子电路进行仿真；</w:t>
      </w:r>
    </w:p>
    <w:p w14:paraId="6C01ED49" w14:textId="77777777" w:rsidR="00DA7981" w:rsidRDefault="00000000">
      <w:pPr>
        <w:spacing w:beforeLines="50" w:before="156"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fldChar w:fldCharType="begin"/>
      </w:r>
      <w:r>
        <w:rPr>
          <w:rFonts w:ascii="宋体" w:eastAsia="宋体" w:hAnsi="宋体"/>
          <w:sz w:val="24"/>
          <w:szCs w:val="24"/>
        </w:rPr>
        <w:instrText xml:space="preserve"> </w:instrText>
      </w:r>
      <w:r>
        <w:rPr>
          <w:rFonts w:ascii="宋体" w:eastAsia="宋体" w:hAnsi="宋体" w:hint="eastAsia"/>
          <w:sz w:val="24"/>
          <w:szCs w:val="24"/>
        </w:rPr>
        <w:instrText>= 5 \* GB3</w:instrText>
      </w:r>
      <w:r>
        <w:rPr>
          <w:rFonts w:ascii="宋体" w:eastAsia="宋体" w:hAnsi="宋体"/>
          <w:sz w:val="24"/>
          <w:szCs w:val="24"/>
        </w:rPr>
        <w:instrText xml:space="preserve"> </w:instrText>
      </w:r>
      <w:r>
        <w:rPr>
          <w:rFonts w:ascii="宋体" w:eastAsia="宋体" w:hAnsi="宋体"/>
          <w:sz w:val="24"/>
          <w:szCs w:val="24"/>
        </w:rPr>
        <w:fldChar w:fldCharType="separate"/>
      </w:r>
      <w:r>
        <w:rPr>
          <w:rFonts w:ascii="宋体" w:eastAsia="宋体" w:hAnsi="宋体" w:hint="eastAsia"/>
          <w:sz w:val="24"/>
          <w:szCs w:val="24"/>
        </w:rPr>
        <w:t>⑤</w:t>
      </w:r>
      <w:r>
        <w:rPr>
          <w:rFonts w:ascii="宋体" w:eastAsia="宋体" w:hAnsi="宋体"/>
          <w:sz w:val="24"/>
          <w:szCs w:val="24"/>
        </w:rPr>
        <w:fldChar w:fldCharType="end"/>
      </w:r>
      <w:r>
        <w:rPr>
          <w:rFonts w:ascii="宋体" w:eastAsia="宋体" w:hAnsi="宋体" w:hint="eastAsia"/>
          <w:sz w:val="24"/>
          <w:szCs w:val="24"/>
        </w:rPr>
        <w:t>能熟练的利用单片机仿真器调试硬件电路；</w:t>
      </w:r>
    </w:p>
    <w:p w14:paraId="20F9066D" w14:textId="77777777" w:rsidR="00DA7981" w:rsidRDefault="00000000">
      <w:pPr>
        <w:spacing w:beforeLines="50" w:before="156"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fldChar w:fldCharType="begin"/>
      </w:r>
      <w:r>
        <w:rPr>
          <w:rFonts w:ascii="宋体" w:eastAsia="宋体" w:hAnsi="宋体"/>
          <w:sz w:val="24"/>
          <w:szCs w:val="24"/>
        </w:rPr>
        <w:instrText xml:space="preserve"> </w:instrText>
      </w:r>
      <w:r>
        <w:rPr>
          <w:rFonts w:ascii="宋体" w:eastAsia="宋体" w:hAnsi="宋体" w:hint="eastAsia"/>
          <w:sz w:val="24"/>
          <w:szCs w:val="24"/>
        </w:rPr>
        <w:instrText>= 6 \* GB3</w:instrText>
      </w:r>
      <w:r>
        <w:rPr>
          <w:rFonts w:ascii="宋体" w:eastAsia="宋体" w:hAnsi="宋体"/>
          <w:sz w:val="24"/>
          <w:szCs w:val="24"/>
        </w:rPr>
        <w:instrText xml:space="preserve"> </w:instrText>
      </w:r>
      <w:r>
        <w:rPr>
          <w:rFonts w:ascii="宋体" w:eastAsia="宋体" w:hAnsi="宋体"/>
          <w:sz w:val="24"/>
          <w:szCs w:val="24"/>
        </w:rPr>
        <w:fldChar w:fldCharType="separate"/>
      </w:r>
      <w:r>
        <w:rPr>
          <w:rFonts w:ascii="宋体" w:eastAsia="宋体" w:hAnsi="宋体" w:hint="eastAsia"/>
          <w:sz w:val="24"/>
          <w:szCs w:val="24"/>
        </w:rPr>
        <w:t>⑥</w:t>
      </w:r>
      <w:r>
        <w:rPr>
          <w:rFonts w:ascii="宋体" w:eastAsia="宋体" w:hAnsi="宋体"/>
          <w:sz w:val="24"/>
          <w:szCs w:val="24"/>
        </w:rPr>
        <w:fldChar w:fldCharType="end"/>
      </w:r>
      <w:r>
        <w:rPr>
          <w:rFonts w:ascii="宋体" w:eastAsia="宋体" w:hAnsi="宋体" w:hint="eastAsia"/>
          <w:sz w:val="24"/>
          <w:szCs w:val="24"/>
        </w:rPr>
        <w:t>能分析典型的模拟、数字电路（信号的提取、电源、信号移相等</w:t>
      </w:r>
      <w:proofErr w:type="gramStart"/>
      <w:r>
        <w:rPr>
          <w:rFonts w:ascii="宋体" w:eastAsia="宋体" w:hAnsi="宋体" w:hint="eastAsia"/>
          <w:sz w:val="24"/>
          <w:szCs w:val="24"/>
        </w:rPr>
        <w:t>等</w:t>
      </w:r>
      <w:proofErr w:type="gramEnd"/>
      <w:r>
        <w:rPr>
          <w:rFonts w:ascii="宋体" w:eastAsia="宋体" w:hAnsi="宋体" w:hint="eastAsia"/>
          <w:sz w:val="24"/>
          <w:szCs w:val="24"/>
        </w:rPr>
        <w:t>）；</w:t>
      </w:r>
    </w:p>
    <w:p w14:paraId="0C7855A6" w14:textId="77777777" w:rsidR="00DA7981" w:rsidRDefault="00000000">
      <w:pPr>
        <w:spacing w:beforeLines="50" w:before="156"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fldChar w:fldCharType="begin"/>
      </w:r>
      <w:r>
        <w:rPr>
          <w:rFonts w:ascii="宋体" w:eastAsia="宋体" w:hAnsi="宋体"/>
          <w:sz w:val="24"/>
          <w:szCs w:val="24"/>
        </w:rPr>
        <w:instrText xml:space="preserve"> </w:instrText>
      </w:r>
      <w:r>
        <w:rPr>
          <w:rFonts w:ascii="宋体" w:eastAsia="宋体" w:hAnsi="宋体" w:hint="eastAsia"/>
          <w:sz w:val="24"/>
          <w:szCs w:val="24"/>
        </w:rPr>
        <w:instrText>= 7 \* GB3</w:instrText>
      </w:r>
      <w:r>
        <w:rPr>
          <w:rFonts w:ascii="宋体" w:eastAsia="宋体" w:hAnsi="宋体"/>
          <w:sz w:val="24"/>
          <w:szCs w:val="24"/>
        </w:rPr>
        <w:instrText xml:space="preserve"> </w:instrText>
      </w:r>
      <w:r>
        <w:rPr>
          <w:rFonts w:ascii="宋体" w:eastAsia="宋体" w:hAnsi="宋体"/>
          <w:sz w:val="24"/>
          <w:szCs w:val="24"/>
        </w:rPr>
        <w:fldChar w:fldCharType="separate"/>
      </w:r>
      <w:r>
        <w:rPr>
          <w:rFonts w:ascii="宋体" w:eastAsia="宋体" w:hAnsi="宋体" w:hint="eastAsia"/>
          <w:sz w:val="24"/>
          <w:szCs w:val="24"/>
        </w:rPr>
        <w:t>⑦</w:t>
      </w:r>
      <w:r>
        <w:rPr>
          <w:rFonts w:ascii="宋体" w:eastAsia="宋体" w:hAnsi="宋体"/>
          <w:sz w:val="24"/>
          <w:szCs w:val="24"/>
        </w:rPr>
        <w:fldChar w:fldCharType="end"/>
      </w:r>
      <w:r>
        <w:rPr>
          <w:rFonts w:ascii="宋体" w:eastAsia="宋体" w:hAnsi="宋体" w:hint="eastAsia"/>
          <w:sz w:val="24"/>
          <w:szCs w:val="24"/>
        </w:rPr>
        <w:t>能制定电子产品开发计划和步骤，提出解决电路设计问题的思路；</w:t>
      </w:r>
    </w:p>
    <w:p w14:paraId="7F7A70CE" w14:textId="77777777" w:rsidR="00DA7981" w:rsidRDefault="00000000">
      <w:pPr>
        <w:spacing w:beforeLines="50" w:before="156"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fldChar w:fldCharType="begin"/>
      </w:r>
      <w:r>
        <w:rPr>
          <w:rFonts w:ascii="宋体" w:eastAsia="宋体" w:hAnsi="宋体"/>
          <w:sz w:val="24"/>
          <w:szCs w:val="24"/>
        </w:rPr>
        <w:instrText xml:space="preserve"> </w:instrText>
      </w:r>
      <w:r>
        <w:rPr>
          <w:rFonts w:ascii="宋体" w:eastAsia="宋体" w:hAnsi="宋体" w:hint="eastAsia"/>
          <w:sz w:val="24"/>
          <w:szCs w:val="24"/>
        </w:rPr>
        <w:instrText>= 8 \* GB3</w:instrText>
      </w:r>
      <w:r>
        <w:rPr>
          <w:rFonts w:ascii="宋体" w:eastAsia="宋体" w:hAnsi="宋体"/>
          <w:sz w:val="24"/>
          <w:szCs w:val="24"/>
        </w:rPr>
        <w:instrText xml:space="preserve"> </w:instrText>
      </w:r>
      <w:r>
        <w:rPr>
          <w:rFonts w:ascii="宋体" w:eastAsia="宋体" w:hAnsi="宋体"/>
          <w:sz w:val="24"/>
          <w:szCs w:val="24"/>
        </w:rPr>
        <w:fldChar w:fldCharType="separate"/>
      </w:r>
      <w:r>
        <w:rPr>
          <w:rFonts w:ascii="宋体" w:eastAsia="宋体" w:hAnsi="宋体" w:hint="eastAsia"/>
          <w:sz w:val="24"/>
          <w:szCs w:val="24"/>
        </w:rPr>
        <w:t>⑧</w:t>
      </w:r>
      <w:r>
        <w:rPr>
          <w:rFonts w:ascii="宋体" w:eastAsia="宋体" w:hAnsi="宋体"/>
          <w:sz w:val="24"/>
          <w:szCs w:val="24"/>
        </w:rPr>
        <w:fldChar w:fldCharType="end"/>
      </w:r>
      <w:r>
        <w:rPr>
          <w:rFonts w:ascii="宋体" w:eastAsia="宋体" w:hAnsi="宋体" w:hint="eastAsia"/>
          <w:sz w:val="24"/>
          <w:szCs w:val="24"/>
        </w:rPr>
        <w:t>查阅单片机外围电子元件的英文资料；</w:t>
      </w:r>
    </w:p>
    <w:p w14:paraId="1746952F" w14:textId="77777777" w:rsidR="00DA7981" w:rsidRDefault="00000000">
      <w:pPr>
        <w:spacing w:beforeLines="50" w:before="156"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lastRenderedPageBreak/>
        <w:fldChar w:fldCharType="begin"/>
      </w:r>
      <w:r>
        <w:rPr>
          <w:rFonts w:ascii="宋体" w:eastAsia="宋体" w:hAnsi="宋体"/>
          <w:sz w:val="24"/>
          <w:szCs w:val="24"/>
        </w:rPr>
        <w:instrText xml:space="preserve"> </w:instrText>
      </w:r>
      <w:r>
        <w:rPr>
          <w:rFonts w:ascii="宋体" w:eastAsia="宋体" w:hAnsi="宋体" w:hint="eastAsia"/>
          <w:sz w:val="24"/>
          <w:szCs w:val="24"/>
        </w:rPr>
        <w:instrText>= 9 \* GB3</w:instrText>
      </w:r>
      <w:r>
        <w:rPr>
          <w:rFonts w:ascii="宋体" w:eastAsia="宋体" w:hAnsi="宋体"/>
          <w:sz w:val="24"/>
          <w:szCs w:val="24"/>
        </w:rPr>
        <w:instrText xml:space="preserve"> </w:instrText>
      </w:r>
      <w:r>
        <w:rPr>
          <w:rFonts w:ascii="宋体" w:eastAsia="宋体" w:hAnsi="宋体"/>
          <w:sz w:val="24"/>
          <w:szCs w:val="24"/>
        </w:rPr>
        <w:fldChar w:fldCharType="separate"/>
      </w:r>
      <w:r>
        <w:rPr>
          <w:rFonts w:ascii="宋体" w:eastAsia="宋体" w:hAnsi="宋体" w:hint="eastAsia"/>
          <w:sz w:val="24"/>
          <w:szCs w:val="24"/>
        </w:rPr>
        <w:t>⑨</w:t>
      </w:r>
      <w:r>
        <w:rPr>
          <w:rFonts w:ascii="宋体" w:eastAsia="宋体" w:hAnsi="宋体"/>
          <w:sz w:val="24"/>
          <w:szCs w:val="24"/>
        </w:rPr>
        <w:fldChar w:fldCharType="end"/>
      </w:r>
      <w:r>
        <w:rPr>
          <w:rFonts w:ascii="宋体" w:eastAsia="宋体" w:hAnsi="宋体" w:hint="eastAsia"/>
          <w:sz w:val="24"/>
          <w:szCs w:val="24"/>
        </w:rPr>
        <w:t>能撰写产品制作文件、产品说明书。</w:t>
      </w:r>
    </w:p>
    <w:p w14:paraId="09D5F9C7" w14:textId="77777777" w:rsidR="00DA7981" w:rsidRDefault="00000000">
      <w:pPr>
        <w:widowControl/>
        <w:spacing w:line="360" w:lineRule="auto"/>
        <w:jc w:val="left"/>
        <w:rPr>
          <w:rFonts w:ascii="宋体" w:eastAsia="宋体" w:hAnsi="宋体" w:hint="eastAsia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2</w:t>
      </w:r>
      <w:r>
        <w:rPr>
          <w:rFonts w:ascii="宋体" w:eastAsia="宋体" w:hAnsi="宋体"/>
          <w:b/>
          <w:bCs/>
          <w:sz w:val="24"/>
          <w:szCs w:val="24"/>
        </w:rPr>
        <w:t>.</w:t>
      </w:r>
      <w:r>
        <w:rPr>
          <w:rFonts w:ascii="宋体" w:eastAsia="宋体" w:hAnsi="宋体" w:hint="eastAsia"/>
          <w:b/>
          <w:bCs/>
          <w:sz w:val="24"/>
          <w:szCs w:val="24"/>
        </w:rPr>
        <w:t xml:space="preserve">知识目标 </w:t>
      </w:r>
    </w:p>
    <w:p w14:paraId="70DC08A1" w14:textId="77777777" w:rsidR="00DA7981" w:rsidRDefault="00000000">
      <w:pPr>
        <w:spacing w:beforeLines="50" w:before="156"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fldChar w:fldCharType="begin"/>
      </w:r>
      <w:r>
        <w:rPr>
          <w:rFonts w:ascii="宋体" w:eastAsia="宋体" w:hAnsi="宋体"/>
          <w:sz w:val="24"/>
          <w:szCs w:val="24"/>
        </w:rPr>
        <w:instrText xml:space="preserve"> </w:instrText>
      </w:r>
      <w:r>
        <w:rPr>
          <w:rFonts w:ascii="宋体" w:eastAsia="宋体" w:hAnsi="宋体" w:hint="eastAsia"/>
          <w:sz w:val="24"/>
          <w:szCs w:val="24"/>
        </w:rPr>
        <w:instrText>= 1 \* GB3</w:instrText>
      </w:r>
      <w:r>
        <w:rPr>
          <w:rFonts w:ascii="宋体" w:eastAsia="宋体" w:hAnsi="宋体"/>
          <w:sz w:val="24"/>
          <w:szCs w:val="24"/>
        </w:rPr>
        <w:instrText xml:space="preserve"> </w:instrText>
      </w:r>
      <w:r>
        <w:rPr>
          <w:rFonts w:ascii="宋体" w:eastAsia="宋体" w:hAnsi="宋体"/>
          <w:sz w:val="24"/>
          <w:szCs w:val="24"/>
        </w:rPr>
        <w:fldChar w:fldCharType="separate"/>
      </w:r>
      <w:r>
        <w:rPr>
          <w:rFonts w:ascii="宋体" w:eastAsia="宋体" w:hAnsi="宋体" w:hint="eastAsia"/>
          <w:sz w:val="24"/>
          <w:szCs w:val="24"/>
        </w:rPr>
        <w:t>①</w:t>
      </w:r>
      <w:r>
        <w:rPr>
          <w:rFonts w:ascii="宋体" w:eastAsia="宋体" w:hAnsi="宋体"/>
          <w:sz w:val="24"/>
          <w:szCs w:val="24"/>
        </w:rPr>
        <w:fldChar w:fldCharType="end"/>
      </w:r>
      <w:r>
        <w:rPr>
          <w:rFonts w:ascii="宋体" w:eastAsia="宋体" w:hAnsi="宋体" w:hint="eastAsia"/>
          <w:sz w:val="24"/>
          <w:szCs w:val="24"/>
        </w:rPr>
        <w:t>熟悉电压数显表国家标准及ROHS环保指令要求；</w:t>
      </w:r>
    </w:p>
    <w:p w14:paraId="4443F150" w14:textId="77777777" w:rsidR="00DA7981" w:rsidRDefault="00000000">
      <w:pPr>
        <w:spacing w:beforeLines="50" w:before="156"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②熟悉电力系统的相关技术指标及相关知识；</w:t>
      </w:r>
    </w:p>
    <w:p w14:paraId="7D8D6865" w14:textId="77777777" w:rsidR="00DA7981" w:rsidRDefault="00000000">
      <w:pPr>
        <w:spacing w:beforeLines="50" w:before="156"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fldChar w:fldCharType="begin"/>
      </w:r>
      <w:r>
        <w:rPr>
          <w:rFonts w:ascii="宋体" w:eastAsia="宋体" w:hAnsi="宋体"/>
          <w:sz w:val="24"/>
          <w:szCs w:val="24"/>
        </w:rPr>
        <w:instrText xml:space="preserve"> </w:instrText>
      </w:r>
      <w:r>
        <w:rPr>
          <w:rFonts w:ascii="宋体" w:eastAsia="宋体" w:hAnsi="宋体" w:hint="eastAsia"/>
          <w:sz w:val="24"/>
          <w:szCs w:val="24"/>
        </w:rPr>
        <w:instrText>= 3 \* GB3</w:instrText>
      </w:r>
      <w:r>
        <w:rPr>
          <w:rFonts w:ascii="宋体" w:eastAsia="宋体" w:hAnsi="宋体"/>
          <w:sz w:val="24"/>
          <w:szCs w:val="24"/>
        </w:rPr>
        <w:instrText xml:space="preserve"> </w:instrText>
      </w:r>
      <w:r>
        <w:rPr>
          <w:rFonts w:ascii="宋体" w:eastAsia="宋体" w:hAnsi="宋体"/>
          <w:sz w:val="24"/>
          <w:szCs w:val="24"/>
        </w:rPr>
        <w:fldChar w:fldCharType="separate"/>
      </w:r>
      <w:r>
        <w:rPr>
          <w:rFonts w:ascii="宋体" w:eastAsia="宋体" w:hAnsi="宋体" w:hint="eastAsia"/>
          <w:sz w:val="24"/>
          <w:szCs w:val="24"/>
        </w:rPr>
        <w:t>③</w:t>
      </w:r>
      <w:r>
        <w:rPr>
          <w:rFonts w:ascii="宋体" w:eastAsia="宋体" w:hAnsi="宋体"/>
          <w:sz w:val="24"/>
          <w:szCs w:val="24"/>
        </w:rPr>
        <w:fldChar w:fldCharType="end"/>
      </w:r>
      <w:r>
        <w:rPr>
          <w:rFonts w:ascii="宋体" w:eastAsia="宋体" w:hAnsi="宋体" w:hint="eastAsia"/>
          <w:sz w:val="24"/>
          <w:szCs w:val="24"/>
        </w:rPr>
        <w:t>掌握单片机仿真器和编程器使用方法；</w:t>
      </w:r>
    </w:p>
    <w:p w14:paraId="34EADED5" w14:textId="1E5B6DC1" w:rsidR="00DA7981" w:rsidRDefault="00000000">
      <w:pPr>
        <w:spacing w:beforeLines="50" w:before="156"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fldChar w:fldCharType="begin"/>
      </w:r>
      <w:r>
        <w:rPr>
          <w:rFonts w:ascii="宋体" w:eastAsia="宋体" w:hAnsi="宋体"/>
          <w:sz w:val="24"/>
          <w:szCs w:val="24"/>
        </w:rPr>
        <w:instrText xml:space="preserve"> </w:instrText>
      </w:r>
      <w:r>
        <w:rPr>
          <w:rFonts w:ascii="宋体" w:eastAsia="宋体" w:hAnsi="宋体" w:hint="eastAsia"/>
          <w:sz w:val="24"/>
          <w:szCs w:val="24"/>
        </w:rPr>
        <w:instrText>= 4 \* GB3</w:instrText>
      </w:r>
      <w:r>
        <w:rPr>
          <w:rFonts w:ascii="宋体" w:eastAsia="宋体" w:hAnsi="宋体"/>
          <w:sz w:val="24"/>
          <w:szCs w:val="24"/>
        </w:rPr>
        <w:instrText xml:space="preserve"> </w:instrText>
      </w:r>
      <w:r>
        <w:rPr>
          <w:rFonts w:ascii="宋体" w:eastAsia="宋体" w:hAnsi="宋体"/>
          <w:sz w:val="24"/>
          <w:szCs w:val="24"/>
        </w:rPr>
        <w:fldChar w:fldCharType="separate"/>
      </w:r>
      <w:r>
        <w:rPr>
          <w:rFonts w:ascii="宋体" w:eastAsia="宋体" w:hAnsi="宋体" w:hint="eastAsia"/>
          <w:sz w:val="24"/>
          <w:szCs w:val="24"/>
        </w:rPr>
        <w:t>④</w:t>
      </w:r>
      <w:r>
        <w:rPr>
          <w:rFonts w:ascii="宋体" w:eastAsia="宋体" w:hAnsi="宋体"/>
          <w:sz w:val="24"/>
          <w:szCs w:val="24"/>
        </w:rPr>
        <w:fldChar w:fldCharType="end"/>
      </w:r>
      <w:r>
        <w:rPr>
          <w:rFonts w:ascii="宋体" w:eastAsia="宋体" w:hAnsi="宋体" w:hint="eastAsia"/>
          <w:sz w:val="24"/>
          <w:szCs w:val="24"/>
        </w:rPr>
        <w:t>掌握</w:t>
      </w:r>
      <w:r w:rsidR="00CF10FB">
        <w:rPr>
          <w:rFonts w:ascii="宋体" w:eastAsia="宋体" w:hAnsi="宋体" w:hint="eastAsia"/>
          <w:sz w:val="24"/>
          <w:szCs w:val="24"/>
        </w:rPr>
        <w:t>stc</w:t>
      </w:r>
      <w:r>
        <w:rPr>
          <w:rFonts w:ascii="宋体" w:eastAsia="宋体" w:hAnsi="宋体" w:hint="eastAsia"/>
          <w:sz w:val="24"/>
          <w:szCs w:val="24"/>
        </w:rPr>
        <w:t xml:space="preserve">51汇编语言基本指令； </w:t>
      </w:r>
    </w:p>
    <w:p w14:paraId="317359D6" w14:textId="77777777" w:rsidR="00DA7981" w:rsidRDefault="00000000">
      <w:pPr>
        <w:spacing w:beforeLines="50" w:before="156"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fldChar w:fldCharType="begin"/>
      </w:r>
      <w:r>
        <w:rPr>
          <w:rFonts w:ascii="宋体" w:eastAsia="宋体" w:hAnsi="宋体"/>
          <w:sz w:val="24"/>
          <w:szCs w:val="24"/>
        </w:rPr>
        <w:instrText xml:space="preserve"> </w:instrText>
      </w:r>
      <w:r>
        <w:rPr>
          <w:rFonts w:ascii="宋体" w:eastAsia="宋体" w:hAnsi="宋体" w:hint="eastAsia"/>
          <w:sz w:val="24"/>
          <w:szCs w:val="24"/>
        </w:rPr>
        <w:instrText>= 5 \* GB3</w:instrText>
      </w:r>
      <w:r>
        <w:rPr>
          <w:rFonts w:ascii="宋体" w:eastAsia="宋体" w:hAnsi="宋体"/>
          <w:sz w:val="24"/>
          <w:szCs w:val="24"/>
        </w:rPr>
        <w:instrText xml:space="preserve"> </w:instrText>
      </w:r>
      <w:r>
        <w:rPr>
          <w:rFonts w:ascii="宋体" w:eastAsia="宋体" w:hAnsi="宋体"/>
          <w:sz w:val="24"/>
          <w:szCs w:val="24"/>
        </w:rPr>
        <w:fldChar w:fldCharType="separate"/>
      </w:r>
      <w:r>
        <w:rPr>
          <w:rFonts w:ascii="宋体" w:eastAsia="宋体" w:hAnsi="宋体" w:hint="eastAsia"/>
          <w:sz w:val="24"/>
          <w:szCs w:val="24"/>
        </w:rPr>
        <w:t>⑤</w:t>
      </w:r>
      <w:r>
        <w:rPr>
          <w:rFonts w:ascii="宋体" w:eastAsia="宋体" w:hAnsi="宋体"/>
          <w:sz w:val="24"/>
          <w:szCs w:val="24"/>
        </w:rPr>
        <w:fldChar w:fldCharType="end"/>
      </w:r>
      <w:r>
        <w:rPr>
          <w:rFonts w:ascii="宋体" w:eastAsia="宋体" w:hAnsi="宋体" w:hint="eastAsia"/>
          <w:sz w:val="24"/>
          <w:szCs w:val="24"/>
        </w:rPr>
        <w:t xml:space="preserve">掌握常用电子元器件和芯片的检测方法； </w:t>
      </w:r>
    </w:p>
    <w:p w14:paraId="314A3305" w14:textId="77777777" w:rsidR="00DA7981" w:rsidRDefault="00000000">
      <w:pPr>
        <w:spacing w:beforeLines="50" w:before="156"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fldChar w:fldCharType="begin"/>
      </w:r>
      <w:r>
        <w:rPr>
          <w:rFonts w:ascii="宋体" w:eastAsia="宋体" w:hAnsi="宋体"/>
          <w:sz w:val="24"/>
          <w:szCs w:val="24"/>
        </w:rPr>
        <w:instrText xml:space="preserve"> </w:instrText>
      </w:r>
      <w:r>
        <w:rPr>
          <w:rFonts w:ascii="宋体" w:eastAsia="宋体" w:hAnsi="宋体" w:hint="eastAsia"/>
          <w:sz w:val="24"/>
          <w:szCs w:val="24"/>
        </w:rPr>
        <w:instrText>= 6 \* GB3</w:instrText>
      </w:r>
      <w:r>
        <w:rPr>
          <w:rFonts w:ascii="宋体" w:eastAsia="宋体" w:hAnsi="宋体"/>
          <w:sz w:val="24"/>
          <w:szCs w:val="24"/>
        </w:rPr>
        <w:instrText xml:space="preserve"> </w:instrText>
      </w:r>
      <w:r>
        <w:rPr>
          <w:rFonts w:ascii="宋体" w:eastAsia="宋体" w:hAnsi="宋体"/>
          <w:sz w:val="24"/>
          <w:szCs w:val="24"/>
        </w:rPr>
        <w:fldChar w:fldCharType="separate"/>
      </w:r>
      <w:r>
        <w:rPr>
          <w:rFonts w:ascii="宋体" w:eastAsia="宋体" w:hAnsi="宋体" w:hint="eastAsia"/>
          <w:sz w:val="24"/>
          <w:szCs w:val="24"/>
        </w:rPr>
        <w:t>⑥</w:t>
      </w:r>
      <w:r>
        <w:rPr>
          <w:rFonts w:ascii="宋体" w:eastAsia="宋体" w:hAnsi="宋体"/>
          <w:sz w:val="24"/>
          <w:szCs w:val="24"/>
        </w:rPr>
        <w:fldChar w:fldCharType="end"/>
      </w:r>
      <w:r>
        <w:rPr>
          <w:rFonts w:ascii="宋体" w:eastAsia="宋体" w:hAnsi="宋体" w:hint="eastAsia"/>
          <w:sz w:val="24"/>
          <w:szCs w:val="24"/>
        </w:rPr>
        <w:t>掌握典型A/D、D/A转换器的使用方法</w:t>
      </w:r>
    </w:p>
    <w:p w14:paraId="06941D36" w14:textId="77777777" w:rsidR="00DA7981" w:rsidRDefault="00000000">
      <w:pPr>
        <w:spacing w:beforeLines="50" w:before="156"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fldChar w:fldCharType="begin"/>
      </w:r>
      <w:r>
        <w:rPr>
          <w:rFonts w:ascii="宋体" w:eastAsia="宋体" w:hAnsi="宋体"/>
          <w:sz w:val="24"/>
          <w:szCs w:val="24"/>
        </w:rPr>
        <w:instrText xml:space="preserve"> </w:instrText>
      </w:r>
      <w:r>
        <w:rPr>
          <w:rFonts w:ascii="宋体" w:eastAsia="宋体" w:hAnsi="宋体" w:hint="eastAsia"/>
          <w:sz w:val="24"/>
          <w:szCs w:val="24"/>
        </w:rPr>
        <w:instrText>= 7 \* GB3</w:instrText>
      </w:r>
      <w:r>
        <w:rPr>
          <w:rFonts w:ascii="宋体" w:eastAsia="宋体" w:hAnsi="宋体"/>
          <w:sz w:val="24"/>
          <w:szCs w:val="24"/>
        </w:rPr>
        <w:instrText xml:space="preserve"> </w:instrText>
      </w:r>
      <w:r>
        <w:rPr>
          <w:rFonts w:ascii="宋体" w:eastAsia="宋体" w:hAnsi="宋体"/>
          <w:sz w:val="24"/>
          <w:szCs w:val="24"/>
        </w:rPr>
        <w:fldChar w:fldCharType="separate"/>
      </w:r>
      <w:r>
        <w:rPr>
          <w:rFonts w:ascii="宋体" w:eastAsia="宋体" w:hAnsi="宋体" w:hint="eastAsia"/>
          <w:sz w:val="24"/>
          <w:szCs w:val="24"/>
        </w:rPr>
        <w:t>⑦</w:t>
      </w:r>
      <w:r>
        <w:rPr>
          <w:rFonts w:ascii="宋体" w:eastAsia="宋体" w:hAnsi="宋体"/>
          <w:sz w:val="24"/>
          <w:szCs w:val="24"/>
        </w:rPr>
        <w:fldChar w:fldCharType="end"/>
      </w:r>
      <w:r>
        <w:rPr>
          <w:rFonts w:ascii="宋体" w:eastAsia="宋体" w:hAnsi="宋体" w:hint="eastAsia"/>
          <w:sz w:val="24"/>
          <w:szCs w:val="24"/>
        </w:rPr>
        <w:t>掌握加、减、乘、除等子程序调用方法；</w:t>
      </w:r>
    </w:p>
    <w:p w14:paraId="7B3164A6" w14:textId="7DEE6021" w:rsidR="00DA7981" w:rsidRDefault="00000000">
      <w:pPr>
        <w:spacing w:beforeLines="50" w:before="156"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fldChar w:fldCharType="begin"/>
      </w:r>
      <w:r>
        <w:rPr>
          <w:rFonts w:ascii="宋体" w:eastAsia="宋体" w:hAnsi="宋体"/>
          <w:sz w:val="24"/>
          <w:szCs w:val="24"/>
        </w:rPr>
        <w:instrText xml:space="preserve"> </w:instrText>
      </w:r>
      <w:r>
        <w:rPr>
          <w:rFonts w:ascii="宋体" w:eastAsia="宋体" w:hAnsi="宋体" w:hint="eastAsia"/>
          <w:sz w:val="24"/>
          <w:szCs w:val="24"/>
        </w:rPr>
        <w:instrText>= 8 \* GB3</w:instrText>
      </w:r>
      <w:r>
        <w:rPr>
          <w:rFonts w:ascii="宋体" w:eastAsia="宋体" w:hAnsi="宋体"/>
          <w:sz w:val="24"/>
          <w:szCs w:val="24"/>
        </w:rPr>
        <w:instrText xml:space="preserve"> </w:instrText>
      </w:r>
      <w:r>
        <w:rPr>
          <w:rFonts w:ascii="宋体" w:eastAsia="宋体" w:hAnsi="宋体"/>
          <w:sz w:val="24"/>
          <w:szCs w:val="24"/>
        </w:rPr>
        <w:fldChar w:fldCharType="separate"/>
      </w:r>
      <w:r>
        <w:rPr>
          <w:rFonts w:ascii="宋体" w:eastAsia="宋体" w:hAnsi="宋体" w:hint="eastAsia"/>
          <w:sz w:val="24"/>
          <w:szCs w:val="24"/>
        </w:rPr>
        <w:t>⑧</w:t>
      </w:r>
      <w:r>
        <w:rPr>
          <w:rFonts w:ascii="宋体" w:eastAsia="宋体" w:hAnsi="宋体"/>
          <w:sz w:val="24"/>
          <w:szCs w:val="24"/>
        </w:rPr>
        <w:fldChar w:fldCharType="end"/>
      </w:r>
      <w:r>
        <w:rPr>
          <w:rFonts w:ascii="宋体" w:eastAsia="宋体" w:hAnsi="宋体" w:hint="eastAsia"/>
          <w:sz w:val="24"/>
          <w:szCs w:val="24"/>
        </w:rPr>
        <w:t>掌握</w:t>
      </w:r>
      <w:r w:rsidR="00CF10FB">
        <w:rPr>
          <w:rFonts w:ascii="宋体" w:eastAsia="宋体" w:hAnsi="宋体" w:hint="eastAsia"/>
          <w:sz w:val="24"/>
          <w:szCs w:val="24"/>
        </w:rPr>
        <w:t>stc</w:t>
      </w:r>
      <w:r>
        <w:rPr>
          <w:rFonts w:ascii="宋体" w:eastAsia="宋体" w:hAnsi="宋体" w:hint="eastAsia"/>
          <w:sz w:val="24"/>
          <w:szCs w:val="24"/>
        </w:rPr>
        <w:t>-51单片机的I/O接口、中断、定时器等模块工作原理。</w:t>
      </w:r>
    </w:p>
    <w:p w14:paraId="30EF31D0" w14:textId="77777777" w:rsidR="00DA7981" w:rsidRDefault="00000000">
      <w:pPr>
        <w:widowControl/>
        <w:spacing w:line="360" w:lineRule="auto"/>
        <w:jc w:val="left"/>
        <w:rPr>
          <w:rFonts w:ascii="宋体" w:eastAsia="宋体" w:hAnsi="宋体" w:hint="eastAsia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3</w:t>
      </w:r>
      <w:r>
        <w:rPr>
          <w:rFonts w:ascii="宋体" w:eastAsia="宋体" w:hAnsi="宋体"/>
          <w:b/>
          <w:bCs/>
          <w:sz w:val="24"/>
          <w:szCs w:val="24"/>
        </w:rPr>
        <w:t>.</w:t>
      </w:r>
      <w:r>
        <w:rPr>
          <w:rFonts w:ascii="宋体" w:eastAsia="宋体" w:hAnsi="宋体" w:hint="eastAsia"/>
          <w:b/>
          <w:bCs/>
          <w:sz w:val="24"/>
          <w:szCs w:val="24"/>
        </w:rPr>
        <w:t xml:space="preserve">素质目标 </w:t>
      </w:r>
    </w:p>
    <w:p w14:paraId="6356B5A1" w14:textId="77777777" w:rsidR="00DA7981" w:rsidRDefault="00000000">
      <w:pPr>
        <w:spacing w:beforeLines="50" w:before="156"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fldChar w:fldCharType="begin"/>
      </w:r>
      <w:r>
        <w:rPr>
          <w:rFonts w:ascii="宋体" w:eastAsia="宋体" w:hAnsi="宋体"/>
          <w:sz w:val="24"/>
          <w:szCs w:val="24"/>
        </w:rPr>
        <w:instrText xml:space="preserve"> </w:instrText>
      </w:r>
      <w:r>
        <w:rPr>
          <w:rFonts w:ascii="宋体" w:eastAsia="宋体" w:hAnsi="宋体" w:hint="eastAsia"/>
          <w:sz w:val="24"/>
          <w:szCs w:val="24"/>
        </w:rPr>
        <w:instrText>= 1 \* GB3</w:instrText>
      </w:r>
      <w:r>
        <w:rPr>
          <w:rFonts w:ascii="宋体" w:eastAsia="宋体" w:hAnsi="宋体"/>
          <w:sz w:val="24"/>
          <w:szCs w:val="24"/>
        </w:rPr>
        <w:instrText xml:space="preserve"> </w:instrText>
      </w:r>
      <w:r>
        <w:rPr>
          <w:rFonts w:ascii="宋体" w:eastAsia="宋体" w:hAnsi="宋体"/>
          <w:sz w:val="24"/>
          <w:szCs w:val="24"/>
        </w:rPr>
        <w:fldChar w:fldCharType="separate"/>
      </w:r>
      <w:r>
        <w:rPr>
          <w:rFonts w:ascii="宋体" w:eastAsia="宋体" w:hAnsi="宋体" w:hint="eastAsia"/>
          <w:sz w:val="24"/>
          <w:szCs w:val="24"/>
        </w:rPr>
        <w:t>①</w:t>
      </w:r>
      <w:r>
        <w:rPr>
          <w:rFonts w:ascii="宋体" w:eastAsia="宋体" w:hAnsi="宋体"/>
          <w:sz w:val="24"/>
          <w:szCs w:val="24"/>
        </w:rPr>
        <w:fldChar w:fldCharType="end"/>
      </w:r>
      <w:r>
        <w:rPr>
          <w:rFonts w:ascii="宋体" w:eastAsia="宋体" w:hAnsi="宋体" w:hint="eastAsia"/>
          <w:sz w:val="24"/>
          <w:szCs w:val="24"/>
        </w:rPr>
        <w:t>具有良好的职业道德、规范操作意识；</w:t>
      </w:r>
    </w:p>
    <w:p w14:paraId="1082BCC1" w14:textId="77777777" w:rsidR="00DA7981" w:rsidRDefault="00000000">
      <w:pPr>
        <w:spacing w:beforeLines="50" w:before="156"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②具备良好的团队合作精神；</w:t>
      </w:r>
    </w:p>
    <w:p w14:paraId="028FF4BC" w14:textId="77777777" w:rsidR="00DA7981" w:rsidRDefault="00000000">
      <w:pPr>
        <w:spacing w:beforeLines="50" w:before="156"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fldChar w:fldCharType="begin"/>
      </w:r>
      <w:r>
        <w:rPr>
          <w:rFonts w:ascii="宋体" w:eastAsia="宋体" w:hAnsi="宋体"/>
          <w:sz w:val="24"/>
          <w:szCs w:val="24"/>
        </w:rPr>
        <w:instrText xml:space="preserve"> </w:instrText>
      </w:r>
      <w:r>
        <w:rPr>
          <w:rFonts w:ascii="宋体" w:eastAsia="宋体" w:hAnsi="宋体" w:hint="eastAsia"/>
          <w:sz w:val="24"/>
          <w:szCs w:val="24"/>
        </w:rPr>
        <w:instrText>= 3 \* GB3</w:instrText>
      </w:r>
      <w:r>
        <w:rPr>
          <w:rFonts w:ascii="宋体" w:eastAsia="宋体" w:hAnsi="宋体"/>
          <w:sz w:val="24"/>
          <w:szCs w:val="24"/>
        </w:rPr>
        <w:instrText xml:space="preserve"> </w:instrText>
      </w:r>
      <w:r>
        <w:rPr>
          <w:rFonts w:ascii="宋体" w:eastAsia="宋体" w:hAnsi="宋体"/>
          <w:sz w:val="24"/>
          <w:szCs w:val="24"/>
        </w:rPr>
        <w:fldChar w:fldCharType="separate"/>
      </w:r>
      <w:r>
        <w:rPr>
          <w:rFonts w:ascii="宋体" w:eastAsia="宋体" w:hAnsi="宋体" w:hint="eastAsia"/>
          <w:sz w:val="24"/>
          <w:szCs w:val="24"/>
        </w:rPr>
        <w:t>③</w:t>
      </w:r>
      <w:r>
        <w:rPr>
          <w:rFonts w:ascii="宋体" w:eastAsia="宋体" w:hAnsi="宋体"/>
          <w:sz w:val="24"/>
          <w:szCs w:val="24"/>
        </w:rPr>
        <w:fldChar w:fldCharType="end"/>
      </w:r>
      <w:r>
        <w:rPr>
          <w:rFonts w:ascii="宋体" w:eastAsia="宋体" w:hAnsi="宋体" w:hint="eastAsia"/>
          <w:sz w:val="24"/>
          <w:szCs w:val="24"/>
        </w:rPr>
        <w:t>具备良好的组织协调能力；</w:t>
      </w:r>
    </w:p>
    <w:p w14:paraId="67AC81BF" w14:textId="77777777" w:rsidR="00DA7981" w:rsidRDefault="00000000">
      <w:pPr>
        <w:spacing w:beforeLines="50" w:before="156"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fldChar w:fldCharType="begin"/>
      </w:r>
      <w:r>
        <w:rPr>
          <w:rFonts w:ascii="宋体" w:eastAsia="宋体" w:hAnsi="宋体"/>
          <w:sz w:val="24"/>
          <w:szCs w:val="24"/>
        </w:rPr>
        <w:instrText xml:space="preserve"> </w:instrText>
      </w:r>
      <w:r>
        <w:rPr>
          <w:rFonts w:ascii="宋体" w:eastAsia="宋体" w:hAnsi="宋体" w:hint="eastAsia"/>
          <w:sz w:val="24"/>
          <w:szCs w:val="24"/>
        </w:rPr>
        <w:instrText>= 4 \* GB3</w:instrText>
      </w:r>
      <w:r>
        <w:rPr>
          <w:rFonts w:ascii="宋体" w:eastAsia="宋体" w:hAnsi="宋体"/>
          <w:sz w:val="24"/>
          <w:szCs w:val="24"/>
        </w:rPr>
        <w:instrText xml:space="preserve"> </w:instrText>
      </w:r>
      <w:r>
        <w:rPr>
          <w:rFonts w:ascii="宋体" w:eastAsia="宋体" w:hAnsi="宋体"/>
          <w:sz w:val="24"/>
          <w:szCs w:val="24"/>
        </w:rPr>
        <w:fldChar w:fldCharType="separate"/>
      </w:r>
      <w:r>
        <w:rPr>
          <w:rFonts w:ascii="宋体" w:eastAsia="宋体" w:hAnsi="宋体" w:hint="eastAsia"/>
          <w:sz w:val="24"/>
          <w:szCs w:val="24"/>
        </w:rPr>
        <w:t>④</w:t>
      </w:r>
      <w:r>
        <w:rPr>
          <w:rFonts w:ascii="宋体" w:eastAsia="宋体" w:hAnsi="宋体"/>
          <w:sz w:val="24"/>
          <w:szCs w:val="24"/>
        </w:rPr>
        <w:fldChar w:fldCharType="end"/>
      </w:r>
      <w:r>
        <w:rPr>
          <w:rFonts w:ascii="宋体" w:eastAsia="宋体" w:hAnsi="宋体" w:hint="eastAsia"/>
          <w:sz w:val="24"/>
          <w:szCs w:val="24"/>
        </w:rPr>
        <w:t>具有求真务实的工作作风；</w:t>
      </w:r>
    </w:p>
    <w:p w14:paraId="5FFA7818" w14:textId="77777777" w:rsidR="00DA7981" w:rsidRDefault="00000000">
      <w:pPr>
        <w:spacing w:beforeLines="50" w:before="156"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fldChar w:fldCharType="begin"/>
      </w:r>
      <w:r>
        <w:rPr>
          <w:rFonts w:ascii="宋体" w:eastAsia="宋体" w:hAnsi="宋体"/>
          <w:sz w:val="24"/>
          <w:szCs w:val="24"/>
        </w:rPr>
        <w:instrText xml:space="preserve"> </w:instrText>
      </w:r>
      <w:r>
        <w:rPr>
          <w:rFonts w:ascii="宋体" w:eastAsia="宋体" w:hAnsi="宋体" w:hint="eastAsia"/>
          <w:sz w:val="24"/>
          <w:szCs w:val="24"/>
        </w:rPr>
        <w:instrText>= 5 \* GB3</w:instrText>
      </w:r>
      <w:r>
        <w:rPr>
          <w:rFonts w:ascii="宋体" w:eastAsia="宋体" w:hAnsi="宋体"/>
          <w:sz w:val="24"/>
          <w:szCs w:val="24"/>
        </w:rPr>
        <w:instrText xml:space="preserve"> </w:instrText>
      </w:r>
      <w:r>
        <w:rPr>
          <w:rFonts w:ascii="宋体" w:eastAsia="宋体" w:hAnsi="宋体"/>
          <w:sz w:val="24"/>
          <w:szCs w:val="24"/>
        </w:rPr>
        <w:fldChar w:fldCharType="separate"/>
      </w:r>
      <w:r>
        <w:rPr>
          <w:rFonts w:ascii="宋体" w:eastAsia="宋体" w:hAnsi="宋体" w:hint="eastAsia"/>
          <w:sz w:val="24"/>
          <w:szCs w:val="24"/>
        </w:rPr>
        <w:t>⑤</w:t>
      </w:r>
      <w:r>
        <w:rPr>
          <w:rFonts w:ascii="宋体" w:eastAsia="宋体" w:hAnsi="宋体"/>
          <w:sz w:val="24"/>
          <w:szCs w:val="24"/>
        </w:rPr>
        <w:fldChar w:fldCharType="end"/>
      </w:r>
      <w:r>
        <w:rPr>
          <w:rFonts w:ascii="宋体" w:eastAsia="宋体" w:hAnsi="宋体" w:hint="eastAsia"/>
          <w:sz w:val="24"/>
          <w:szCs w:val="24"/>
        </w:rPr>
        <w:t>具有开拓创新的学习精神；</w:t>
      </w:r>
    </w:p>
    <w:p w14:paraId="26DE1D4B" w14:textId="77777777" w:rsidR="00DA7981" w:rsidRDefault="00000000">
      <w:pPr>
        <w:spacing w:beforeLines="50" w:before="156"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fldChar w:fldCharType="begin"/>
      </w:r>
      <w:r>
        <w:rPr>
          <w:rFonts w:ascii="宋体" w:eastAsia="宋体" w:hAnsi="宋体"/>
          <w:sz w:val="24"/>
          <w:szCs w:val="24"/>
        </w:rPr>
        <w:instrText xml:space="preserve"> </w:instrText>
      </w:r>
      <w:r>
        <w:rPr>
          <w:rFonts w:ascii="宋体" w:eastAsia="宋体" w:hAnsi="宋体" w:hint="eastAsia"/>
          <w:sz w:val="24"/>
          <w:szCs w:val="24"/>
        </w:rPr>
        <w:instrText>= 6 \* GB3</w:instrText>
      </w:r>
      <w:r>
        <w:rPr>
          <w:rFonts w:ascii="宋体" w:eastAsia="宋体" w:hAnsi="宋体"/>
          <w:sz w:val="24"/>
          <w:szCs w:val="24"/>
        </w:rPr>
        <w:instrText xml:space="preserve"> </w:instrText>
      </w:r>
      <w:r>
        <w:rPr>
          <w:rFonts w:ascii="宋体" w:eastAsia="宋体" w:hAnsi="宋体"/>
          <w:sz w:val="24"/>
          <w:szCs w:val="24"/>
        </w:rPr>
        <w:fldChar w:fldCharType="separate"/>
      </w:r>
      <w:r>
        <w:rPr>
          <w:rFonts w:ascii="宋体" w:eastAsia="宋体" w:hAnsi="宋体" w:hint="eastAsia"/>
          <w:sz w:val="24"/>
          <w:szCs w:val="24"/>
        </w:rPr>
        <w:t>⑥</w:t>
      </w:r>
      <w:r>
        <w:rPr>
          <w:rFonts w:ascii="宋体" w:eastAsia="宋体" w:hAnsi="宋体"/>
          <w:sz w:val="24"/>
          <w:szCs w:val="24"/>
        </w:rPr>
        <w:fldChar w:fldCharType="end"/>
      </w:r>
      <w:r>
        <w:rPr>
          <w:rFonts w:ascii="宋体" w:eastAsia="宋体" w:hAnsi="宋体" w:hint="eastAsia"/>
          <w:sz w:val="24"/>
          <w:szCs w:val="24"/>
        </w:rPr>
        <w:t>具有良好的语言文字表达能力。</w:t>
      </w:r>
    </w:p>
    <w:p w14:paraId="3216814A" w14:textId="77777777" w:rsidR="00DA7981" w:rsidRDefault="00000000">
      <w:pPr>
        <w:spacing w:beforeLines="50" w:before="156" w:line="300" w:lineRule="auto"/>
        <w:ind w:firstLineChars="200" w:firstLine="562"/>
        <w:outlineLvl w:val="1"/>
        <w:rPr>
          <w:rFonts w:ascii="宋体" w:eastAsia="宋体" w:hAnsi="宋体" w:hint="eastAsia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三</w:t>
      </w:r>
      <w:r>
        <w:rPr>
          <w:rFonts w:ascii="宋体" w:eastAsia="宋体" w:hAnsi="宋体"/>
          <w:b/>
          <w:sz w:val="28"/>
          <w:szCs w:val="28"/>
        </w:rPr>
        <w:t>、课程</w:t>
      </w:r>
      <w:r>
        <w:rPr>
          <w:rFonts w:ascii="宋体" w:eastAsia="宋体" w:hAnsi="宋体" w:hint="eastAsia"/>
          <w:b/>
          <w:sz w:val="28"/>
          <w:szCs w:val="28"/>
        </w:rPr>
        <w:t>设计</w:t>
      </w:r>
      <w:bookmarkEnd w:id="10"/>
      <w:bookmarkEnd w:id="11"/>
    </w:p>
    <w:p w14:paraId="246AD2D2" w14:textId="77777777" w:rsidR="00DA7981" w:rsidRDefault="00000000">
      <w:pPr>
        <w:spacing w:beforeLines="50" w:before="156" w:line="300" w:lineRule="auto"/>
        <w:ind w:firstLineChars="200" w:firstLine="482"/>
        <w:outlineLvl w:val="2"/>
        <w:rPr>
          <w:rFonts w:ascii="宋体" w:eastAsia="宋体" w:hAnsi="宋体" w:hint="eastAsia"/>
          <w:b/>
          <w:sz w:val="24"/>
          <w:szCs w:val="24"/>
        </w:rPr>
      </w:pPr>
      <w:bookmarkStart w:id="12" w:name="_Toc70343742"/>
      <w:r>
        <w:rPr>
          <w:rFonts w:ascii="宋体" w:eastAsia="宋体" w:hAnsi="宋体" w:hint="eastAsia"/>
          <w:b/>
          <w:sz w:val="24"/>
          <w:szCs w:val="24"/>
        </w:rPr>
        <w:t>（一</w:t>
      </w:r>
      <w:r>
        <w:rPr>
          <w:rFonts w:ascii="宋体" w:eastAsia="宋体" w:hAnsi="宋体"/>
          <w:b/>
          <w:sz w:val="24"/>
          <w:szCs w:val="24"/>
        </w:rPr>
        <w:t>）</w:t>
      </w:r>
      <w:r>
        <w:rPr>
          <w:rFonts w:ascii="宋体" w:eastAsia="宋体" w:hAnsi="宋体" w:hint="eastAsia"/>
          <w:b/>
          <w:sz w:val="24"/>
          <w:szCs w:val="24"/>
        </w:rPr>
        <w:t>课程总体</w:t>
      </w:r>
      <w:r>
        <w:rPr>
          <w:rFonts w:ascii="宋体" w:eastAsia="宋体" w:hAnsi="宋体"/>
          <w:b/>
          <w:sz w:val="24"/>
          <w:szCs w:val="24"/>
        </w:rPr>
        <w:t>设计理念</w:t>
      </w:r>
      <w:bookmarkEnd w:id="12"/>
    </w:p>
    <w:p w14:paraId="31267B16" w14:textId="77777777" w:rsidR="00DA7981" w:rsidRDefault="00000000">
      <w:pPr>
        <w:spacing w:beforeLines="50" w:before="156" w:line="300" w:lineRule="auto"/>
        <w:ind w:firstLineChars="300" w:firstLine="720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本课程是贯彻教育部关于高等职业教育改革精神，体现以</w:t>
      </w:r>
      <w:r>
        <w:rPr>
          <w:rFonts w:ascii="宋体" w:eastAsia="宋体" w:hAnsi="宋体"/>
          <w:sz w:val="24"/>
          <w:szCs w:val="24"/>
        </w:rPr>
        <w:t xml:space="preserve"> “</w:t>
      </w:r>
      <w:r>
        <w:rPr>
          <w:rFonts w:ascii="宋体" w:eastAsia="宋体" w:hAnsi="宋体" w:hint="eastAsia"/>
          <w:sz w:val="24"/>
          <w:szCs w:val="24"/>
        </w:rPr>
        <w:t>基于工作过程导向的一体化教学设计理念，以真实的工作任务为载体来设计教学过程，教、学、做相结合，强化学生能力培养。充分体现学中做、做中学的教学思想。</w:t>
      </w:r>
      <w:r>
        <w:rPr>
          <w:rFonts w:ascii="宋体" w:eastAsia="宋体" w:hAnsi="宋体"/>
          <w:sz w:val="24"/>
          <w:szCs w:val="24"/>
        </w:rPr>
        <w:t>”的职教特点，在结构形式上采用项目式教学法，在载体上采用产品的组装、调试和检测，即每一个项目就是一个产品。在内容上以项目任务→项目分析→项目实施→基础知识 （知识扩展、知识测评）→项目评估→项目扩展的教学步骤，既保证了理论知识的层次性、系统性，又具有很好的实践培训特点，突出培养和训练学生的学习能力、操作能力、应用设计能力、和岗位工作能力，对学生走上工作岗位并适应工作岗位有一定的帮助作用。</w:t>
      </w:r>
    </w:p>
    <w:p w14:paraId="2C4CC8B2" w14:textId="77777777" w:rsidR="00DA7981" w:rsidRDefault="00000000">
      <w:pPr>
        <w:spacing w:beforeLines="50" w:before="156" w:line="300" w:lineRule="auto"/>
        <w:ind w:firstLineChars="200" w:firstLine="482"/>
        <w:outlineLvl w:val="2"/>
        <w:rPr>
          <w:rFonts w:ascii="宋体" w:eastAsia="宋体" w:hAnsi="宋体" w:hint="eastAsia"/>
          <w:b/>
          <w:sz w:val="24"/>
          <w:szCs w:val="24"/>
        </w:rPr>
      </w:pPr>
      <w:bookmarkStart w:id="13" w:name="_Toc70343743"/>
      <w:r>
        <w:rPr>
          <w:rFonts w:ascii="宋体" w:eastAsia="宋体" w:hAnsi="宋体" w:hint="eastAsia"/>
          <w:b/>
          <w:sz w:val="24"/>
          <w:szCs w:val="24"/>
        </w:rPr>
        <w:lastRenderedPageBreak/>
        <w:t>（二）课程</w:t>
      </w:r>
      <w:r>
        <w:rPr>
          <w:rFonts w:ascii="宋体" w:eastAsia="宋体" w:hAnsi="宋体"/>
          <w:b/>
          <w:sz w:val="24"/>
          <w:szCs w:val="24"/>
        </w:rPr>
        <w:t>设计思路</w:t>
      </w:r>
      <w:bookmarkEnd w:id="13"/>
    </w:p>
    <w:p w14:paraId="18BC1601" w14:textId="77777777" w:rsidR="00DA7981" w:rsidRDefault="00000000">
      <w:pPr>
        <w:spacing w:beforeLines="50" w:before="156"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1.本课程是高</w:t>
      </w:r>
      <w:r>
        <w:rPr>
          <w:rFonts w:ascii="宋体" w:eastAsia="宋体" w:hAnsi="宋体"/>
          <w:sz w:val="24"/>
          <w:szCs w:val="24"/>
        </w:rPr>
        <w:t>等职业</w:t>
      </w:r>
      <w:r>
        <w:rPr>
          <w:rFonts w:ascii="宋体" w:eastAsia="宋体" w:hAnsi="宋体" w:hint="eastAsia"/>
          <w:sz w:val="24"/>
          <w:szCs w:val="24"/>
        </w:rPr>
        <w:t>院校应用电子专业学生必修的专业课，单片机具有体积小、功能强、可靠性高、面向控制和价格低廉等一系列优点，不仅已成为工业测控领域普遍采用的智能化控制工具，而且已渗入到人们工作和生活的各个角落。通过本课程的学习，使学生掌握单片机的基本工作原理，具备单片机的初步应用能力，为将来从事单片机应用系统的开发打下坚实的基础。</w:t>
      </w:r>
    </w:p>
    <w:p w14:paraId="02A4E6D4" w14:textId="77777777" w:rsidR="00DA7981" w:rsidRDefault="00000000">
      <w:pPr>
        <w:spacing w:beforeLines="50" w:before="156"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通过单片机基础理论验证性和综合性实验教学，为培养学生扩展知识面、加强应用性及自学能力和创新意识，打下牢固的实践基础。根据本课程专业的特点，在理论讲学的基础上开展相关的实验项目，完成所规定的理论以及实验学时。通过理论与实验操作相结合的方式，使学生获得单片机应用系统设计的基本理论、基本知识与基本技能，掌握单片机应用系统各主要环节的设计、调试方法。初步具备应用单片机进行设备技术改造、产品开发的能力。</w:t>
      </w:r>
    </w:p>
    <w:p w14:paraId="0B380AEA" w14:textId="77777777" w:rsidR="00DA7981" w:rsidRDefault="00000000">
      <w:pPr>
        <w:spacing w:beforeLines="50" w:before="156" w:line="300" w:lineRule="auto"/>
        <w:ind w:firstLineChars="200" w:firstLine="562"/>
        <w:outlineLvl w:val="1"/>
        <w:rPr>
          <w:rFonts w:ascii="宋体" w:eastAsia="宋体" w:hAnsi="宋体" w:hint="eastAsia"/>
          <w:b/>
          <w:sz w:val="28"/>
          <w:szCs w:val="28"/>
        </w:rPr>
      </w:pPr>
      <w:bookmarkStart w:id="14" w:name="_Toc70343744"/>
      <w:r>
        <w:rPr>
          <w:rFonts w:ascii="宋体" w:eastAsia="宋体" w:hAnsi="宋体" w:hint="eastAsia"/>
          <w:b/>
          <w:sz w:val="28"/>
          <w:szCs w:val="28"/>
        </w:rPr>
        <w:t>四、</w:t>
      </w:r>
      <w:r>
        <w:rPr>
          <w:rFonts w:ascii="宋体" w:eastAsia="宋体" w:hAnsi="宋体"/>
          <w:b/>
          <w:sz w:val="28"/>
          <w:szCs w:val="28"/>
        </w:rPr>
        <w:t>课程内容</w:t>
      </w:r>
      <w:bookmarkEnd w:id="14"/>
    </w:p>
    <w:p w14:paraId="000779D2" w14:textId="77777777" w:rsidR="00DA7981" w:rsidRDefault="00000000">
      <w:pPr>
        <w:spacing w:beforeLines="50" w:before="156" w:line="300" w:lineRule="auto"/>
        <w:ind w:firstLineChars="200" w:firstLine="482"/>
        <w:outlineLvl w:val="2"/>
        <w:rPr>
          <w:rFonts w:ascii="宋体" w:eastAsia="宋体" w:hAnsi="宋体" w:hint="eastAsia"/>
          <w:b/>
          <w:sz w:val="24"/>
          <w:szCs w:val="24"/>
        </w:rPr>
      </w:pPr>
      <w:bookmarkStart w:id="15" w:name="_Toc70343745"/>
      <w:r>
        <w:rPr>
          <w:rFonts w:ascii="宋体" w:eastAsia="宋体" w:hAnsi="宋体" w:hint="eastAsia"/>
          <w:b/>
          <w:sz w:val="24"/>
          <w:szCs w:val="24"/>
        </w:rPr>
        <w:t>（一）课程</w:t>
      </w:r>
      <w:r>
        <w:rPr>
          <w:rFonts w:ascii="宋体" w:eastAsia="宋体" w:hAnsi="宋体"/>
          <w:b/>
          <w:sz w:val="24"/>
          <w:szCs w:val="24"/>
        </w:rPr>
        <w:t>内容确定的依据</w:t>
      </w:r>
      <w:bookmarkEnd w:id="15"/>
    </w:p>
    <w:p w14:paraId="39D92A59" w14:textId="77777777" w:rsidR="00DA7981" w:rsidRDefault="00000000">
      <w:pPr>
        <w:spacing w:beforeLines="50" w:before="156" w:line="300" w:lineRule="auto"/>
        <w:ind w:firstLineChars="200" w:firstLine="482"/>
        <w:rPr>
          <w:rFonts w:ascii="宋体" w:eastAsia="宋体" w:hAnsi="宋体" w:hint="eastAsia"/>
          <w:b/>
          <w:bCs/>
          <w:sz w:val="24"/>
          <w:szCs w:val="24"/>
        </w:rPr>
      </w:pPr>
      <w:r>
        <w:rPr>
          <w:rFonts w:ascii="宋体" w:eastAsia="宋体" w:hAnsi="宋体"/>
          <w:b/>
          <w:bCs/>
          <w:sz w:val="24"/>
          <w:szCs w:val="24"/>
        </w:rPr>
        <w:t>1.</w:t>
      </w:r>
      <w:r>
        <w:rPr>
          <w:rFonts w:ascii="宋体" w:eastAsia="宋体" w:hAnsi="宋体" w:hint="eastAsia"/>
          <w:b/>
          <w:bCs/>
          <w:sz w:val="24"/>
          <w:szCs w:val="24"/>
        </w:rPr>
        <w:t>岗位</w:t>
      </w:r>
      <w:r>
        <w:rPr>
          <w:rFonts w:ascii="宋体" w:eastAsia="宋体" w:hAnsi="宋体"/>
          <w:b/>
          <w:bCs/>
          <w:sz w:val="24"/>
          <w:szCs w:val="24"/>
        </w:rPr>
        <w:t>分析</w:t>
      </w:r>
    </w:p>
    <w:p w14:paraId="5B3A6456" w14:textId="77777777" w:rsidR="00DA7981" w:rsidRDefault="00000000">
      <w:pPr>
        <w:spacing w:beforeLines="50" w:before="156"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单片机技能主要分为硬件工程师与软件工程师两种。硬件工程师为PCB电路板的绘制，硬件外壳设计，模块选型等。软件工程师主要负责根据硬件及功能的设置进行程序的编写，修改。</w:t>
      </w:r>
    </w:p>
    <w:p w14:paraId="6A282D2D" w14:textId="77777777" w:rsidR="00DA7981" w:rsidRDefault="00000000">
      <w:pPr>
        <w:spacing w:beforeLines="50" w:before="156" w:line="300" w:lineRule="auto"/>
        <w:ind w:firstLineChars="200" w:firstLine="482"/>
        <w:rPr>
          <w:rFonts w:ascii="宋体" w:eastAsia="宋体" w:hAnsi="宋体" w:hint="eastAsia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2.课程</w:t>
      </w:r>
      <w:r>
        <w:rPr>
          <w:rFonts w:ascii="宋体" w:eastAsia="宋体" w:hAnsi="宋体"/>
          <w:b/>
          <w:bCs/>
          <w:sz w:val="24"/>
          <w:szCs w:val="24"/>
        </w:rPr>
        <w:t>面向</w:t>
      </w:r>
      <w:r>
        <w:rPr>
          <w:rFonts w:ascii="宋体" w:eastAsia="宋体" w:hAnsi="宋体" w:hint="eastAsia"/>
          <w:b/>
          <w:bCs/>
          <w:sz w:val="24"/>
          <w:szCs w:val="24"/>
        </w:rPr>
        <w:t>岗位</w:t>
      </w:r>
    </w:p>
    <w:p w14:paraId="225A13CE" w14:textId="77777777" w:rsidR="00DA7981" w:rsidRDefault="00000000">
      <w:pPr>
        <w:spacing w:beforeLines="50" w:before="156"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专业技术岗位所需技能基本要求：熟练使用</w:t>
      </w:r>
      <w:proofErr w:type="spellStart"/>
      <w:r>
        <w:rPr>
          <w:rFonts w:ascii="宋体" w:eastAsia="宋体" w:hAnsi="宋体" w:hint="eastAsia"/>
          <w:sz w:val="24"/>
          <w:szCs w:val="24"/>
        </w:rPr>
        <w:t>keil</w:t>
      </w:r>
      <w:proofErr w:type="spellEnd"/>
      <w:r>
        <w:rPr>
          <w:rFonts w:ascii="宋体" w:eastAsia="宋体" w:hAnsi="宋体" w:hint="eastAsia"/>
          <w:sz w:val="24"/>
          <w:szCs w:val="24"/>
        </w:rPr>
        <w:t xml:space="preserve"> c开发工具，精通模</w:t>
      </w:r>
      <w:proofErr w:type="gramStart"/>
      <w:r>
        <w:rPr>
          <w:rFonts w:ascii="宋体" w:eastAsia="宋体" w:hAnsi="宋体" w:hint="eastAsia"/>
          <w:sz w:val="24"/>
          <w:szCs w:val="24"/>
        </w:rPr>
        <w:t>电数电知识</w:t>
      </w:r>
      <w:proofErr w:type="gramEnd"/>
      <w:r>
        <w:rPr>
          <w:rFonts w:ascii="宋体" w:eastAsia="宋体" w:hAnsi="宋体" w:hint="eastAsia"/>
          <w:sz w:val="24"/>
          <w:szCs w:val="24"/>
        </w:rPr>
        <w:t>使用；掌握单片机编程技术，能熟练使用c语言进行编程；对单片机能够熟练应用、并可以自主设计制作电路等基本技能。通过单片机可以对这些技能进行练习，能力进行提升。</w:t>
      </w:r>
    </w:p>
    <w:p w14:paraId="74B6945C" w14:textId="77777777" w:rsidR="00DA7981" w:rsidRDefault="00000000">
      <w:pPr>
        <w:pStyle w:val="af2"/>
        <w:widowControl/>
        <w:numPr>
          <w:ilvl w:val="0"/>
          <w:numId w:val="2"/>
        </w:numPr>
        <w:spacing w:line="300" w:lineRule="auto"/>
        <w:ind w:firstLineChars="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通过</w:t>
      </w:r>
      <w:r>
        <w:rPr>
          <w:rFonts w:ascii="宋体" w:eastAsia="宋体" w:hAnsi="宋体"/>
          <w:sz w:val="24"/>
          <w:szCs w:val="24"/>
        </w:rPr>
        <w:t>模拟电路数字电路的学习可以胜任</w:t>
      </w:r>
      <w:r>
        <w:rPr>
          <w:rFonts w:ascii="宋体" w:eastAsia="宋体" w:hAnsi="宋体"/>
          <w:color w:val="000000" w:themeColor="text1"/>
          <w:kern w:val="0"/>
          <w:sz w:val="24"/>
          <w:szCs w:val="24"/>
        </w:rPr>
        <w:t>生产工艺检测员、产品调试工</w:t>
      </w:r>
      <w:r>
        <w:rPr>
          <w:rFonts w:ascii="宋体" w:eastAsia="宋体" w:hAnsi="宋体" w:hint="eastAsia"/>
          <w:color w:val="000000" w:themeColor="text1"/>
          <w:kern w:val="0"/>
          <w:sz w:val="24"/>
          <w:szCs w:val="24"/>
        </w:rPr>
        <w:t>的</w:t>
      </w:r>
      <w:r>
        <w:rPr>
          <w:rFonts w:ascii="宋体" w:eastAsia="宋体" w:hAnsi="宋体"/>
          <w:color w:val="000000" w:themeColor="text1"/>
          <w:kern w:val="0"/>
          <w:sz w:val="24"/>
          <w:szCs w:val="24"/>
        </w:rPr>
        <w:t>工作</w:t>
      </w:r>
    </w:p>
    <w:p w14:paraId="1B66750D" w14:textId="77777777" w:rsidR="00DA7981" w:rsidRDefault="00000000">
      <w:pPr>
        <w:pStyle w:val="af2"/>
        <w:widowControl/>
        <w:numPr>
          <w:ilvl w:val="0"/>
          <w:numId w:val="2"/>
        </w:numPr>
        <w:spacing w:line="300" w:lineRule="auto"/>
        <w:ind w:firstLineChars="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通过</w:t>
      </w:r>
      <w:r>
        <w:rPr>
          <w:rFonts w:ascii="宋体" w:eastAsia="宋体" w:hAnsi="宋体"/>
          <w:sz w:val="24"/>
          <w:szCs w:val="24"/>
        </w:rPr>
        <w:t>C语言的学习及对传感器等设备了解可以胜任</w:t>
      </w:r>
      <w:r>
        <w:rPr>
          <w:rFonts w:ascii="宋体" w:eastAsia="宋体" w:hAnsi="宋体" w:hint="eastAsia"/>
          <w:sz w:val="24"/>
          <w:szCs w:val="24"/>
        </w:rPr>
        <w:t>单片机开发程序员</w:t>
      </w:r>
    </w:p>
    <w:p w14:paraId="44A52F4A" w14:textId="77777777" w:rsidR="00DA7981" w:rsidRDefault="00000000">
      <w:pPr>
        <w:pStyle w:val="af2"/>
        <w:widowControl/>
        <w:numPr>
          <w:ilvl w:val="0"/>
          <w:numId w:val="2"/>
        </w:numPr>
        <w:spacing w:line="300" w:lineRule="auto"/>
        <w:ind w:firstLineChars="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学习</w:t>
      </w:r>
      <w:proofErr w:type="spellStart"/>
      <w:r>
        <w:rPr>
          <w:rFonts w:ascii="宋体" w:eastAsia="宋体" w:hAnsi="宋体"/>
          <w:sz w:val="24"/>
          <w:szCs w:val="24"/>
        </w:rPr>
        <w:t>protel</w:t>
      </w:r>
      <w:proofErr w:type="spellEnd"/>
      <w:r>
        <w:rPr>
          <w:rFonts w:ascii="宋体" w:eastAsia="宋体" w:hAnsi="宋体" w:hint="eastAsia"/>
          <w:sz w:val="24"/>
          <w:szCs w:val="24"/>
        </w:rPr>
        <w:t>软件并</w:t>
      </w:r>
      <w:r>
        <w:rPr>
          <w:rFonts w:ascii="宋体" w:eastAsia="宋体" w:hAnsi="宋体"/>
          <w:sz w:val="24"/>
          <w:szCs w:val="24"/>
        </w:rPr>
        <w:t>对</w:t>
      </w:r>
      <w:r>
        <w:rPr>
          <w:rFonts w:ascii="宋体" w:eastAsia="宋体" w:hAnsi="宋体" w:hint="eastAsia"/>
          <w:sz w:val="24"/>
          <w:szCs w:val="24"/>
        </w:rPr>
        <w:t>模拟</w:t>
      </w:r>
      <w:r>
        <w:rPr>
          <w:rFonts w:ascii="宋体" w:eastAsia="宋体" w:hAnsi="宋体"/>
          <w:sz w:val="24"/>
          <w:szCs w:val="24"/>
        </w:rPr>
        <w:t>电路数字电路的学习，可以胜任</w:t>
      </w:r>
      <w:r>
        <w:rPr>
          <w:rFonts w:ascii="宋体" w:eastAsia="宋体" w:hAnsi="宋体" w:hint="eastAsia"/>
          <w:sz w:val="24"/>
          <w:szCs w:val="24"/>
        </w:rPr>
        <w:t>助理电子工程师</w:t>
      </w:r>
    </w:p>
    <w:p w14:paraId="0BE76DFD" w14:textId="77777777" w:rsidR="001D2CAC" w:rsidRDefault="001D2CAC" w:rsidP="001D2CAC">
      <w:pPr>
        <w:widowControl/>
        <w:spacing w:line="300" w:lineRule="auto"/>
        <w:rPr>
          <w:rFonts w:ascii="宋体" w:eastAsia="宋体" w:hAnsi="宋体" w:hint="eastAsia"/>
          <w:sz w:val="24"/>
          <w:szCs w:val="24"/>
        </w:rPr>
      </w:pPr>
    </w:p>
    <w:p w14:paraId="065EA3E0" w14:textId="77777777" w:rsidR="001D2CAC" w:rsidRDefault="001D2CAC" w:rsidP="001D2CAC">
      <w:pPr>
        <w:widowControl/>
        <w:spacing w:line="300" w:lineRule="auto"/>
        <w:rPr>
          <w:rFonts w:ascii="宋体" w:eastAsia="宋体" w:hAnsi="宋体" w:hint="eastAsia"/>
          <w:sz w:val="24"/>
          <w:szCs w:val="24"/>
        </w:rPr>
      </w:pPr>
    </w:p>
    <w:p w14:paraId="379A808E" w14:textId="77777777" w:rsidR="001D2CAC" w:rsidRDefault="001D2CAC" w:rsidP="001D2CAC">
      <w:pPr>
        <w:widowControl/>
        <w:spacing w:line="300" w:lineRule="auto"/>
        <w:rPr>
          <w:rFonts w:ascii="宋体" w:eastAsia="宋体" w:hAnsi="宋体" w:hint="eastAsia"/>
          <w:sz w:val="24"/>
          <w:szCs w:val="24"/>
        </w:rPr>
      </w:pPr>
    </w:p>
    <w:p w14:paraId="7EE3EF26" w14:textId="77777777" w:rsidR="001D2CAC" w:rsidRDefault="001D2CAC" w:rsidP="001D2CAC">
      <w:pPr>
        <w:widowControl/>
        <w:spacing w:line="300" w:lineRule="auto"/>
        <w:rPr>
          <w:rFonts w:ascii="宋体" w:eastAsia="宋体" w:hAnsi="宋体" w:hint="eastAsia"/>
          <w:sz w:val="24"/>
          <w:szCs w:val="24"/>
        </w:rPr>
      </w:pPr>
    </w:p>
    <w:p w14:paraId="29AA9AD9" w14:textId="77777777" w:rsidR="001D2CAC" w:rsidRPr="001D2CAC" w:rsidRDefault="001D2CAC" w:rsidP="001D2CAC">
      <w:pPr>
        <w:widowControl/>
        <w:spacing w:line="300" w:lineRule="auto"/>
        <w:rPr>
          <w:rFonts w:ascii="宋体" w:eastAsia="宋体" w:hAnsi="宋体" w:hint="eastAsia"/>
          <w:sz w:val="24"/>
          <w:szCs w:val="24"/>
        </w:rPr>
      </w:pPr>
    </w:p>
    <w:p w14:paraId="1014133C" w14:textId="77777777" w:rsidR="00DA7981" w:rsidRDefault="00000000">
      <w:pPr>
        <w:spacing w:beforeLines="50" w:before="156" w:line="300" w:lineRule="auto"/>
        <w:ind w:firstLineChars="200" w:firstLine="482"/>
        <w:outlineLvl w:val="2"/>
        <w:rPr>
          <w:rFonts w:ascii="宋体" w:eastAsia="宋体" w:hAnsi="宋体" w:hint="eastAsia"/>
          <w:b/>
          <w:sz w:val="24"/>
          <w:szCs w:val="24"/>
        </w:rPr>
      </w:pPr>
      <w:bookmarkStart w:id="16" w:name="_Toc70343746"/>
      <w:r>
        <w:rPr>
          <w:rFonts w:ascii="宋体" w:eastAsia="宋体" w:hAnsi="宋体" w:hint="eastAsia"/>
          <w:b/>
          <w:sz w:val="24"/>
          <w:szCs w:val="24"/>
        </w:rPr>
        <w:lastRenderedPageBreak/>
        <w:t>（二</w:t>
      </w:r>
      <w:r>
        <w:rPr>
          <w:rFonts w:ascii="宋体" w:eastAsia="宋体" w:hAnsi="宋体"/>
          <w:b/>
          <w:sz w:val="24"/>
          <w:szCs w:val="24"/>
        </w:rPr>
        <w:t>）</w:t>
      </w:r>
      <w:r>
        <w:rPr>
          <w:rFonts w:ascii="宋体" w:eastAsia="宋体" w:hAnsi="宋体" w:hint="eastAsia"/>
          <w:b/>
          <w:sz w:val="24"/>
          <w:szCs w:val="24"/>
        </w:rPr>
        <w:t>课程</w:t>
      </w:r>
      <w:r>
        <w:rPr>
          <w:rFonts w:ascii="宋体" w:eastAsia="宋体" w:hAnsi="宋体"/>
          <w:b/>
          <w:sz w:val="24"/>
          <w:szCs w:val="24"/>
        </w:rPr>
        <w:t>内容</w:t>
      </w:r>
      <w:bookmarkEnd w:id="16"/>
    </w:p>
    <w:p w14:paraId="6D32A71B" w14:textId="77777777" w:rsidR="00DA7981" w:rsidRDefault="00000000">
      <w:pPr>
        <w:spacing w:beforeLines="50" w:before="156" w:line="300" w:lineRule="auto"/>
        <w:rPr>
          <w:rFonts w:ascii="宋体" w:eastAsia="宋体" w:hAnsi="宋体" w:hint="eastAsia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表2：教学</w:t>
      </w:r>
      <w:r>
        <w:rPr>
          <w:rFonts w:ascii="宋体" w:eastAsia="宋体" w:hAnsi="宋体"/>
          <w:b/>
          <w:szCs w:val="21"/>
        </w:rPr>
        <w:t>项目一览表</w:t>
      </w:r>
    </w:p>
    <w:tbl>
      <w:tblPr>
        <w:tblStyle w:val="ae"/>
        <w:tblW w:w="11335" w:type="dxa"/>
        <w:jc w:val="center"/>
        <w:tblLayout w:type="fixed"/>
        <w:tblLook w:val="04A0" w:firstRow="1" w:lastRow="0" w:firstColumn="1" w:lastColumn="0" w:noHBand="0" w:noVBand="1"/>
      </w:tblPr>
      <w:tblGrid>
        <w:gridCol w:w="427"/>
        <w:gridCol w:w="1134"/>
        <w:gridCol w:w="3540"/>
        <w:gridCol w:w="3683"/>
        <w:gridCol w:w="567"/>
        <w:gridCol w:w="662"/>
        <w:gridCol w:w="755"/>
        <w:gridCol w:w="567"/>
      </w:tblGrid>
      <w:tr w:rsidR="00DA7981" w14:paraId="533403EC" w14:textId="77777777">
        <w:trPr>
          <w:trHeight w:val="340"/>
          <w:jc w:val="center"/>
        </w:trPr>
        <w:tc>
          <w:tcPr>
            <w:tcW w:w="427" w:type="dxa"/>
            <w:vMerge w:val="restart"/>
            <w:vAlign w:val="center"/>
          </w:tcPr>
          <w:p w14:paraId="4B41AD7F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1134" w:type="dxa"/>
            <w:vMerge w:val="restart"/>
            <w:vAlign w:val="center"/>
          </w:tcPr>
          <w:p w14:paraId="31A9B030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Cs w:val="21"/>
              </w:rPr>
              <w:t>教学项目</w:t>
            </w:r>
          </w:p>
        </w:tc>
        <w:tc>
          <w:tcPr>
            <w:tcW w:w="3540" w:type="dxa"/>
            <w:vMerge w:val="restart"/>
            <w:vAlign w:val="center"/>
          </w:tcPr>
          <w:p w14:paraId="55D8ED1D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Cs w:val="21"/>
              </w:rPr>
              <w:t>训练任务</w:t>
            </w:r>
          </w:p>
        </w:tc>
        <w:tc>
          <w:tcPr>
            <w:tcW w:w="3683" w:type="dxa"/>
            <w:vMerge w:val="restart"/>
          </w:tcPr>
          <w:p w14:paraId="7E0D5CE7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Cs w:val="21"/>
              </w:rPr>
              <w:t>训练内容</w:t>
            </w:r>
          </w:p>
        </w:tc>
        <w:tc>
          <w:tcPr>
            <w:tcW w:w="1229" w:type="dxa"/>
            <w:gridSpan w:val="2"/>
            <w:vAlign w:val="center"/>
          </w:tcPr>
          <w:p w14:paraId="61B21548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Cs w:val="21"/>
              </w:rPr>
              <w:t>学时安排</w:t>
            </w:r>
          </w:p>
        </w:tc>
        <w:tc>
          <w:tcPr>
            <w:tcW w:w="1322" w:type="dxa"/>
            <w:gridSpan w:val="2"/>
            <w:vAlign w:val="center"/>
          </w:tcPr>
          <w:p w14:paraId="07E765AB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Cs w:val="21"/>
              </w:rPr>
              <w:t>考核与评价</w:t>
            </w:r>
          </w:p>
        </w:tc>
      </w:tr>
      <w:tr w:rsidR="00DA7981" w14:paraId="35663A0C" w14:textId="77777777">
        <w:trPr>
          <w:trHeight w:val="340"/>
          <w:jc w:val="center"/>
        </w:trPr>
        <w:tc>
          <w:tcPr>
            <w:tcW w:w="427" w:type="dxa"/>
            <w:vMerge/>
            <w:vAlign w:val="center"/>
          </w:tcPr>
          <w:p w14:paraId="0D87546C" w14:textId="77777777" w:rsidR="00DA7981" w:rsidRDefault="00DA7981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1BBE64FD" w14:textId="77777777" w:rsidR="00DA7981" w:rsidRDefault="00DA7981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3540" w:type="dxa"/>
            <w:vMerge/>
            <w:vAlign w:val="center"/>
          </w:tcPr>
          <w:p w14:paraId="723508C3" w14:textId="77777777" w:rsidR="00DA7981" w:rsidRDefault="00DA7981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3683" w:type="dxa"/>
            <w:vMerge/>
          </w:tcPr>
          <w:p w14:paraId="779E0C49" w14:textId="77777777" w:rsidR="00DA7981" w:rsidRDefault="00DA7981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54A38A5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Cs w:val="21"/>
              </w:rPr>
              <w:t>理论学时</w:t>
            </w:r>
          </w:p>
        </w:tc>
        <w:tc>
          <w:tcPr>
            <w:tcW w:w="662" w:type="dxa"/>
            <w:vAlign w:val="center"/>
          </w:tcPr>
          <w:p w14:paraId="0B6BC99E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Cs w:val="21"/>
              </w:rPr>
              <w:t>实践学时</w:t>
            </w:r>
          </w:p>
        </w:tc>
        <w:tc>
          <w:tcPr>
            <w:tcW w:w="755" w:type="dxa"/>
            <w:vAlign w:val="center"/>
          </w:tcPr>
          <w:p w14:paraId="4122644D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Cs w:val="21"/>
              </w:rPr>
              <w:t>考核方式</w:t>
            </w:r>
          </w:p>
        </w:tc>
        <w:tc>
          <w:tcPr>
            <w:tcW w:w="567" w:type="dxa"/>
            <w:vAlign w:val="center"/>
          </w:tcPr>
          <w:p w14:paraId="5F6EB6C3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Cs w:val="21"/>
              </w:rPr>
              <w:t>考核权重</w:t>
            </w:r>
          </w:p>
        </w:tc>
      </w:tr>
      <w:tr w:rsidR="00DA7981" w14:paraId="7F8BDA18" w14:textId="77777777">
        <w:trPr>
          <w:trHeight w:val="340"/>
          <w:jc w:val="center"/>
        </w:trPr>
        <w:tc>
          <w:tcPr>
            <w:tcW w:w="427" w:type="dxa"/>
            <w:vAlign w:val="center"/>
          </w:tcPr>
          <w:p w14:paraId="2DCDA4B8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4534EFD3" w14:textId="47624B08" w:rsidR="00DA7981" w:rsidRDefault="00D71D85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绪论</w:t>
            </w:r>
          </w:p>
        </w:tc>
        <w:tc>
          <w:tcPr>
            <w:tcW w:w="3540" w:type="dxa"/>
            <w:vAlign w:val="center"/>
          </w:tcPr>
          <w:p w14:paraId="4FA137E0" w14:textId="5A8A7E49" w:rsidR="00DA7981" w:rsidRDefault="00D71D85" w:rsidP="00D71D85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了解单片机背景，及就业前景，课程地位，课程大概内容。</w:t>
            </w:r>
          </w:p>
        </w:tc>
        <w:tc>
          <w:tcPr>
            <w:tcW w:w="3683" w:type="dxa"/>
          </w:tcPr>
          <w:p w14:paraId="7E78A418" w14:textId="48DDCF25" w:rsidR="00D71D85" w:rsidRPr="00D71D85" w:rsidRDefault="00D71D85" w:rsidP="00D71D85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 w:rsidRPr="00D71D85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1.0什么是单片机？</w:t>
            </w:r>
          </w:p>
          <w:p w14:paraId="202F8FEF" w14:textId="00609FED" w:rsidR="00D71D85" w:rsidRPr="00D71D85" w:rsidRDefault="00D71D85" w:rsidP="00D71D85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 w:rsidRPr="00D71D85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1.1为什么要学这门课?</w:t>
            </w:r>
          </w:p>
          <w:p w14:paraId="468A64FC" w14:textId="15E406A4" w:rsidR="00D71D85" w:rsidRPr="00D71D85" w:rsidRDefault="00D71D85" w:rsidP="00D71D85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 w:rsidRPr="00D71D85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1.2如何学这门课?</w:t>
            </w:r>
          </w:p>
          <w:p w14:paraId="28C805F8" w14:textId="67DF7641" w:rsidR="00D71D85" w:rsidRPr="00D71D85" w:rsidRDefault="00D71D85" w:rsidP="00D71D85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 w:rsidRPr="00D71D85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1.3信息在计算机中的表示</w:t>
            </w:r>
          </w:p>
          <w:p w14:paraId="50FE4F5D" w14:textId="02C8780F" w:rsidR="00D71D85" w:rsidRPr="00D71D85" w:rsidRDefault="00D71D85" w:rsidP="00D71D85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 w:rsidRPr="00D71D85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1.4单片机概念和特点</w:t>
            </w:r>
          </w:p>
          <w:p w14:paraId="75E2FC8B" w14:textId="47377A14" w:rsidR="00DA7981" w:rsidRDefault="00D71D85" w:rsidP="00D71D85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 w:rsidRPr="00D71D85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1.5单片机系列</w:t>
            </w:r>
          </w:p>
        </w:tc>
        <w:tc>
          <w:tcPr>
            <w:tcW w:w="567" w:type="dxa"/>
            <w:vAlign w:val="center"/>
          </w:tcPr>
          <w:p w14:paraId="1FFF4D38" w14:textId="2AAB2647" w:rsidR="00DA7981" w:rsidRDefault="007D68C3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662" w:type="dxa"/>
            <w:vAlign w:val="center"/>
          </w:tcPr>
          <w:p w14:paraId="20422667" w14:textId="4297801F" w:rsidR="00DA7981" w:rsidRDefault="007D68C3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755" w:type="dxa"/>
            <w:vAlign w:val="center"/>
          </w:tcPr>
          <w:p w14:paraId="24C7F4B8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理论30%实践70%</w:t>
            </w:r>
          </w:p>
        </w:tc>
        <w:tc>
          <w:tcPr>
            <w:tcW w:w="567" w:type="dxa"/>
            <w:vAlign w:val="center"/>
          </w:tcPr>
          <w:p w14:paraId="2603EC45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0</w:t>
            </w:r>
          </w:p>
        </w:tc>
      </w:tr>
      <w:tr w:rsidR="00DA7981" w14:paraId="68887491" w14:textId="77777777">
        <w:trPr>
          <w:trHeight w:val="340"/>
          <w:jc w:val="center"/>
        </w:trPr>
        <w:tc>
          <w:tcPr>
            <w:tcW w:w="427" w:type="dxa"/>
            <w:vAlign w:val="center"/>
          </w:tcPr>
          <w:p w14:paraId="333AD26A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14:paraId="72A7048C" w14:textId="02BD706B" w:rsidR="00DA7981" w:rsidRDefault="00D71D85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K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ei</w:t>
            </w:r>
            <w:r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l5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介绍</w:t>
            </w:r>
          </w:p>
        </w:tc>
        <w:tc>
          <w:tcPr>
            <w:tcW w:w="3540" w:type="dxa"/>
            <w:vAlign w:val="center"/>
          </w:tcPr>
          <w:p w14:paraId="0C66591C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1、编译程序使一只LED灯点亮</w:t>
            </w:r>
          </w:p>
          <w:p w14:paraId="5715ECC7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2、修改程序点亮另一只LED灯</w:t>
            </w:r>
          </w:p>
          <w:p w14:paraId="4D755087" w14:textId="02BF5C04" w:rsidR="00D71D85" w:rsidRDefault="00D71D85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3、熟练使用</w:t>
            </w:r>
            <w:proofErr w:type="spellStart"/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keil</w:t>
            </w:r>
            <w:proofErr w:type="spellEnd"/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及下载工具进行开发流程操作</w:t>
            </w:r>
          </w:p>
        </w:tc>
        <w:tc>
          <w:tcPr>
            <w:tcW w:w="3683" w:type="dxa"/>
            <w:vAlign w:val="center"/>
          </w:tcPr>
          <w:p w14:paraId="289F1E37" w14:textId="4D776622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1.完成C51程序的编制与功能调试。以小组形势；</w:t>
            </w:r>
          </w:p>
          <w:p w14:paraId="7B56EF48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2.自行修改程序，观察现象。</w:t>
            </w:r>
          </w:p>
        </w:tc>
        <w:tc>
          <w:tcPr>
            <w:tcW w:w="567" w:type="dxa"/>
            <w:vAlign w:val="center"/>
          </w:tcPr>
          <w:p w14:paraId="51268C0D" w14:textId="138F9E34" w:rsidR="00DA7981" w:rsidRDefault="007D68C3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662" w:type="dxa"/>
            <w:vAlign w:val="center"/>
          </w:tcPr>
          <w:p w14:paraId="4ED7A1F8" w14:textId="438F85F7" w:rsidR="00DA7981" w:rsidRDefault="007D68C3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755" w:type="dxa"/>
            <w:vAlign w:val="center"/>
          </w:tcPr>
          <w:p w14:paraId="416D795E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理论30%实践70%</w:t>
            </w:r>
          </w:p>
        </w:tc>
        <w:tc>
          <w:tcPr>
            <w:tcW w:w="567" w:type="dxa"/>
            <w:vAlign w:val="center"/>
          </w:tcPr>
          <w:p w14:paraId="1FD5CF8F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5</w:t>
            </w:r>
          </w:p>
        </w:tc>
      </w:tr>
      <w:tr w:rsidR="00DA7981" w14:paraId="3B56DFEA" w14:textId="77777777">
        <w:trPr>
          <w:trHeight w:val="340"/>
          <w:jc w:val="center"/>
        </w:trPr>
        <w:tc>
          <w:tcPr>
            <w:tcW w:w="427" w:type="dxa"/>
            <w:vAlign w:val="center"/>
          </w:tcPr>
          <w:p w14:paraId="55ECD3CA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14:paraId="7985C28C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流水</w:t>
            </w:r>
            <w:proofErr w:type="gramStart"/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灯控制</w:t>
            </w:r>
            <w:proofErr w:type="gramEnd"/>
          </w:p>
        </w:tc>
        <w:tc>
          <w:tcPr>
            <w:tcW w:w="3540" w:type="dxa"/>
            <w:vAlign w:val="center"/>
          </w:tcPr>
          <w:p w14:paraId="1B8570B8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1.利用软硬件设计控制端口上的8个灯从左到右依次点亮</w:t>
            </w:r>
          </w:p>
          <w:p w14:paraId="6942000F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2. 利用软硬件设计控制端口上的8个灯从右到左依次点亮</w:t>
            </w:r>
          </w:p>
          <w:p w14:paraId="240928A7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3. 利用软硬件设计控制端口上的8个</w:t>
            </w:r>
            <w:proofErr w:type="gramStart"/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灯按照</w:t>
            </w:r>
            <w:proofErr w:type="gramEnd"/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设计好的亮灯表格依次点亮</w:t>
            </w:r>
          </w:p>
        </w:tc>
        <w:tc>
          <w:tcPr>
            <w:tcW w:w="3683" w:type="dxa"/>
            <w:vAlign w:val="center"/>
          </w:tcPr>
          <w:p w14:paraId="0E69430C" w14:textId="79B7E84F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1.完成C51程序的编制与功能调试。以小组形势；</w:t>
            </w:r>
          </w:p>
          <w:p w14:paraId="773DD58F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2.自行修改程序，观察现象。</w:t>
            </w:r>
          </w:p>
        </w:tc>
        <w:tc>
          <w:tcPr>
            <w:tcW w:w="567" w:type="dxa"/>
            <w:vAlign w:val="center"/>
          </w:tcPr>
          <w:p w14:paraId="1A36C39D" w14:textId="38F17317" w:rsidR="00DA7981" w:rsidRDefault="007D68C3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662" w:type="dxa"/>
            <w:vAlign w:val="center"/>
          </w:tcPr>
          <w:p w14:paraId="41FB30D5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755" w:type="dxa"/>
            <w:vAlign w:val="center"/>
          </w:tcPr>
          <w:p w14:paraId="5C8D2A34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理论30%实践70%</w:t>
            </w:r>
          </w:p>
        </w:tc>
        <w:tc>
          <w:tcPr>
            <w:tcW w:w="567" w:type="dxa"/>
            <w:vAlign w:val="center"/>
          </w:tcPr>
          <w:p w14:paraId="2E98EA07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5</w:t>
            </w:r>
          </w:p>
        </w:tc>
      </w:tr>
      <w:tr w:rsidR="00DA7981" w14:paraId="3A1D4A89" w14:textId="77777777">
        <w:trPr>
          <w:trHeight w:val="340"/>
          <w:jc w:val="center"/>
        </w:trPr>
        <w:tc>
          <w:tcPr>
            <w:tcW w:w="427" w:type="dxa"/>
            <w:vAlign w:val="center"/>
          </w:tcPr>
          <w:p w14:paraId="0ED8F7E4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14:paraId="34AA9E2D" w14:textId="6675BDFF" w:rsidR="00DA7981" w:rsidRDefault="00D71D85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单片机最小系统</w:t>
            </w:r>
          </w:p>
        </w:tc>
        <w:tc>
          <w:tcPr>
            <w:tcW w:w="3540" w:type="dxa"/>
            <w:vAlign w:val="center"/>
          </w:tcPr>
          <w:p w14:paraId="58547749" w14:textId="772E4E0F" w:rsidR="00D71D85" w:rsidRPr="00D71D85" w:rsidRDefault="00D71D85" w:rsidP="00D71D85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1、</w:t>
            </w:r>
            <w:r w:rsidRPr="00D71D85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单片机内部结构</w:t>
            </w:r>
          </w:p>
          <w:p w14:paraId="3B71183E" w14:textId="2720833F" w:rsidR="00D71D85" w:rsidRPr="00D71D85" w:rsidRDefault="00D71D85" w:rsidP="00D71D85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2、</w:t>
            </w:r>
            <w:r w:rsidRPr="00D71D85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单片机引脚介绍</w:t>
            </w:r>
          </w:p>
          <w:p w14:paraId="7CBBCB80" w14:textId="33A73A58" w:rsidR="00D71D85" w:rsidRPr="00D71D85" w:rsidRDefault="00D71D85" w:rsidP="00D71D85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5</w:t>
            </w:r>
            <w:r w:rsidRPr="00D71D85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1单片机最小系统</w:t>
            </w:r>
          </w:p>
          <w:p w14:paraId="0A086403" w14:textId="18E51F18" w:rsidR="00DA7981" w:rsidRDefault="00D71D85" w:rsidP="00D71D85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4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5</w:t>
            </w:r>
            <w:r w:rsidRPr="00D71D85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1实验控制</w:t>
            </w:r>
            <w:proofErr w:type="gramStart"/>
            <w:r w:rsidRPr="00D71D85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板介绍</w:t>
            </w:r>
            <w:proofErr w:type="gramEnd"/>
          </w:p>
        </w:tc>
        <w:tc>
          <w:tcPr>
            <w:tcW w:w="3683" w:type="dxa"/>
            <w:vAlign w:val="center"/>
          </w:tcPr>
          <w:p w14:paraId="1CB09158" w14:textId="7A0169CF" w:rsidR="00DA7981" w:rsidRDefault="007E20CD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1、</w:t>
            </w:r>
            <w:r w:rsidR="00D71D85"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熟悉io口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控制</w:t>
            </w:r>
          </w:p>
          <w:p w14:paraId="38AAC284" w14:textId="77777777" w:rsidR="00D71D85" w:rsidRDefault="00D71D85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2、了解单片机内部结构组成</w:t>
            </w:r>
          </w:p>
          <w:p w14:paraId="12E0885E" w14:textId="7BD8CB3B" w:rsidR="00D71D85" w:rsidRPr="00D71D85" w:rsidRDefault="00D71D85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3、</w:t>
            </w:r>
            <w:r w:rsidR="007E20CD"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了解开发板电路组成及功能</w:t>
            </w:r>
          </w:p>
        </w:tc>
        <w:tc>
          <w:tcPr>
            <w:tcW w:w="567" w:type="dxa"/>
            <w:vAlign w:val="center"/>
          </w:tcPr>
          <w:p w14:paraId="4ADC2722" w14:textId="4627D62B" w:rsidR="00DA7981" w:rsidRDefault="007D68C3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662" w:type="dxa"/>
            <w:vAlign w:val="center"/>
          </w:tcPr>
          <w:p w14:paraId="7AD62AE6" w14:textId="75D86D6D" w:rsidR="00DA7981" w:rsidRDefault="007D68C3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755" w:type="dxa"/>
            <w:vAlign w:val="center"/>
          </w:tcPr>
          <w:p w14:paraId="0538BACF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理论30%实践70%</w:t>
            </w:r>
          </w:p>
        </w:tc>
        <w:tc>
          <w:tcPr>
            <w:tcW w:w="567" w:type="dxa"/>
            <w:vAlign w:val="center"/>
          </w:tcPr>
          <w:p w14:paraId="6C635769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10</w:t>
            </w:r>
          </w:p>
        </w:tc>
      </w:tr>
      <w:tr w:rsidR="00DA7981" w14:paraId="67A06CF5" w14:textId="77777777">
        <w:trPr>
          <w:trHeight w:val="340"/>
          <w:jc w:val="center"/>
        </w:trPr>
        <w:tc>
          <w:tcPr>
            <w:tcW w:w="427" w:type="dxa"/>
            <w:vAlign w:val="center"/>
          </w:tcPr>
          <w:p w14:paraId="10C1391F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14:paraId="5FB91B73" w14:textId="3D8161E1" w:rsidR="00DA7981" w:rsidRDefault="007E20CD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C语言基础</w:t>
            </w:r>
          </w:p>
        </w:tc>
        <w:tc>
          <w:tcPr>
            <w:tcW w:w="3540" w:type="dxa"/>
            <w:vAlign w:val="center"/>
          </w:tcPr>
          <w:p w14:paraId="3DC92CDD" w14:textId="1CBCCB92" w:rsidR="007E20CD" w:rsidRPr="007E20CD" w:rsidRDefault="007E20CD" w:rsidP="007E20CD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1、</w:t>
            </w:r>
            <w:r w:rsidRPr="007E20C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C语言</w:t>
            </w:r>
            <w:r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的基本</w:t>
            </w:r>
          </w:p>
          <w:p w14:paraId="69CAE177" w14:textId="720AB918" w:rsidR="007E20CD" w:rsidRPr="007E20CD" w:rsidRDefault="007E20CD" w:rsidP="007E20CD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2、基</w:t>
            </w:r>
            <w:r w:rsidRPr="007E20C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本语句</w:t>
            </w:r>
          </w:p>
          <w:p w14:paraId="27388CF7" w14:textId="603845F7" w:rsidR="007E20CD" w:rsidRPr="007E20CD" w:rsidRDefault="007E20CD" w:rsidP="007E20CD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3、</w:t>
            </w:r>
            <w:r w:rsidRPr="007E20C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循环语句</w:t>
            </w:r>
          </w:p>
          <w:p w14:paraId="3F84A770" w14:textId="78FB9CDE" w:rsidR="007E20CD" w:rsidRPr="007E20CD" w:rsidRDefault="007E20CD" w:rsidP="007E20CD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4、</w:t>
            </w:r>
            <w:r w:rsidRPr="007E20C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选择语句</w:t>
            </w:r>
          </w:p>
          <w:p w14:paraId="5F184702" w14:textId="7A582930" w:rsidR="007E20CD" w:rsidRPr="007E20CD" w:rsidRDefault="007E20CD" w:rsidP="007E20CD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、</w:t>
            </w:r>
            <w:r w:rsidRPr="007E20C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数据类型及运算</w:t>
            </w:r>
          </w:p>
          <w:p w14:paraId="629D9142" w14:textId="2A72A39B" w:rsidR="00DA7981" w:rsidRDefault="007E20CD" w:rsidP="007E20CD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6、</w:t>
            </w:r>
            <w:r w:rsidRPr="007E20C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函数</w:t>
            </w:r>
          </w:p>
        </w:tc>
        <w:tc>
          <w:tcPr>
            <w:tcW w:w="3683" w:type="dxa"/>
            <w:vAlign w:val="center"/>
          </w:tcPr>
          <w:p w14:paraId="46098586" w14:textId="7D32AA2C" w:rsidR="00DA7981" w:rsidRDefault="007E20CD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 w:rsidRPr="007E20C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C语言是一种结构化的程序设计语言,提供了相当丰富的程序控制语句。这些语句主要包括表达式语句、复合语句、选择语句和循环语句等。可以说语句是组成程序的灵魂。学习和掌握语句的用法是C语言学习中的重点。</w:t>
            </w:r>
          </w:p>
        </w:tc>
        <w:tc>
          <w:tcPr>
            <w:tcW w:w="567" w:type="dxa"/>
            <w:vAlign w:val="center"/>
          </w:tcPr>
          <w:p w14:paraId="76544CDA" w14:textId="1BE56354" w:rsidR="00DA7981" w:rsidRDefault="007D68C3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662" w:type="dxa"/>
            <w:vAlign w:val="center"/>
          </w:tcPr>
          <w:p w14:paraId="1B154BF9" w14:textId="5213E5D3" w:rsidR="00DA7981" w:rsidRDefault="007D68C3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755" w:type="dxa"/>
            <w:vAlign w:val="center"/>
          </w:tcPr>
          <w:p w14:paraId="1B103DD7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理论30%实践70%</w:t>
            </w:r>
          </w:p>
        </w:tc>
        <w:tc>
          <w:tcPr>
            <w:tcW w:w="567" w:type="dxa"/>
            <w:vAlign w:val="center"/>
          </w:tcPr>
          <w:p w14:paraId="5921254A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10</w:t>
            </w:r>
          </w:p>
        </w:tc>
      </w:tr>
      <w:tr w:rsidR="00D71D85" w14:paraId="6D4343AD" w14:textId="77777777">
        <w:trPr>
          <w:trHeight w:val="340"/>
          <w:jc w:val="center"/>
        </w:trPr>
        <w:tc>
          <w:tcPr>
            <w:tcW w:w="427" w:type="dxa"/>
            <w:vAlign w:val="center"/>
          </w:tcPr>
          <w:p w14:paraId="1080F47C" w14:textId="77777777" w:rsidR="00D71D85" w:rsidRDefault="00D71D85" w:rsidP="00D71D85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lastRenderedPageBreak/>
              <w:t>6</w:t>
            </w:r>
          </w:p>
        </w:tc>
        <w:tc>
          <w:tcPr>
            <w:tcW w:w="1134" w:type="dxa"/>
            <w:vAlign w:val="center"/>
          </w:tcPr>
          <w:p w14:paraId="3E2FE7BA" w14:textId="0542FA24" w:rsidR="00D71D85" w:rsidRDefault="007E20CD" w:rsidP="00D71D85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 w:rsidRPr="007E20CD"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单片机</w:t>
            </w:r>
            <w:r w:rsidRPr="007E20C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io口的控制</w:t>
            </w:r>
          </w:p>
        </w:tc>
        <w:tc>
          <w:tcPr>
            <w:tcW w:w="3540" w:type="dxa"/>
            <w:vAlign w:val="center"/>
          </w:tcPr>
          <w:p w14:paraId="7B9BCC33" w14:textId="77777777" w:rsidR="007E20CD" w:rsidRPr="007E20CD" w:rsidRDefault="007E20CD" w:rsidP="007E20CD">
            <w:pPr>
              <w:pStyle w:val="af2"/>
              <w:numPr>
                <w:ilvl w:val="0"/>
                <w:numId w:val="3"/>
              </w:numPr>
              <w:spacing w:beforeLines="50" w:before="156" w:afterLines="50" w:after="156" w:line="240" w:lineRule="exact"/>
              <w:ind w:firstLineChars="0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 w:rsidRPr="007E20CD"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流水灯的</w:t>
            </w:r>
            <w:r w:rsidRPr="007E20C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io口控制</w:t>
            </w:r>
          </w:p>
          <w:p w14:paraId="22F5CDEB" w14:textId="546AA4D4" w:rsidR="007E20CD" w:rsidRPr="007E20CD" w:rsidRDefault="007E20CD" w:rsidP="007E20CD">
            <w:pPr>
              <w:pStyle w:val="af2"/>
              <w:numPr>
                <w:ilvl w:val="0"/>
                <w:numId w:val="3"/>
              </w:numPr>
              <w:spacing w:beforeLines="50" w:before="156" w:afterLines="50" w:after="156" w:line="240" w:lineRule="exact"/>
              <w:ind w:firstLineChars="0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 w:rsidRPr="007E20C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按键控制霓虹灯</w:t>
            </w:r>
          </w:p>
          <w:p w14:paraId="4AE980EB" w14:textId="7286936D" w:rsidR="007E20CD" w:rsidRPr="007E20CD" w:rsidRDefault="007E20CD" w:rsidP="007E20CD">
            <w:pPr>
              <w:pStyle w:val="af2"/>
              <w:numPr>
                <w:ilvl w:val="0"/>
                <w:numId w:val="3"/>
              </w:numPr>
              <w:spacing w:beforeLines="50" w:before="156" w:afterLines="50" w:after="156" w:line="240" w:lineRule="exact"/>
              <w:ind w:firstLineChars="0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 w:rsidRPr="007E20C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声光报警</w:t>
            </w:r>
            <w:r w:rsidR="00C9315F"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、闹钟</w:t>
            </w:r>
          </w:p>
          <w:p w14:paraId="0F73B716" w14:textId="7B746CE5" w:rsidR="00D71D85" w:rsidRPr="007E20CD" w:rsidRDefault="007E20CD" w:rsidP="007E20CD">
            <w:pPr>
              <w:pStyle w:val="af2"/>
              <w:numPr>
                <w:ilvl w:val="0"/>
                <w:numId w:val="3"/>
              </w:numPr>
              <w:spacing w:beforeLines="50" w:before="156" w:afterLines="50" w:after="156" w:line="240" w:lineRule="exact"/>
              <w:ind w:firstLineChars="0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proofErr w:type="spellStart"/>
            <w:r w:rsidRPr="007E20C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pwm</w:t>
            </w:r>
            <w:proofErr w:type="spellEnd"/>
            <w:r w:rsidRPr="007E20C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可调台灯</w:t>
            </w:r>
          </w:p>
        </w:tc>
        <w:tc>
          <w:tcPr>
            <w:tcW w:w="3683" w:type="dxa"/>
            <w:vAlign w:val="center"/>
          </w:tcPr>
          <w:p w14:paraId="296AF875" w14:textId="77777777" w:rsidR="00D71D85" w:rsidRPr="007D68C3" w:rsidRDefault="007D68C3" w:rsidP="007D68C3">
            <w:pPr>
              <w:pStyle w:val="af2"/>
              <w:numPr>
                <w:ilvl w:val="0"/>
                <w:numId w:val="8"/>
              </w:numPr>
              <w:spacing w:beforeLines="50" w:before="156" w:afterLines="50" w:after="156" w:line="240" w:lineRule="exact"/>
              <w:ind w:firstLineChars="0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 w:rsidRPr="007D68C3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I</w:t>
            </w:r>
            <w:r w:rsidRPr="007D68C3"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o口的控制</w:t>
            </w:r>
          </w:p>
          <w:p w14:paraId="69287A7A" w14:textId="15A018AE" w:rsidR="007D68C3" w:rsidRPr="007D68C3" w:rsidRDefault="007D68C3" w:rsidP="007D68C3">
            <w:pPr>
              <w:pStyle w:val="af2"/>
              <w:numPr>
                <w:ilvl w:val="0"/>
                <w:numId w:val="8"/>
              </w:numPr>
              <w:spacing w:beforeLines="50" w:before="156" w:afterLines="50" w:after="156" w:line="240" w:lineRule="exact"/>
              <w:ind w:firstLineChars="0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 w:rsidRPr="007D68C3"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蜂鸣器的使用</w:t>
            </w:r>
          </w:p>
        </w:tc>
        <w:tc>
          <w:tcPr>
            <w:tcW w:w="567" w:type="dxa"/>
            <w:vAlign w:val="center"/>
          </w:tcPr>
          <w:p w14:paraId="50EF9B0C" w14:textId="571EDA91" w:rsidR="00D71D85" w:rsidRDefault="007D68C3" w:rsidP="00D71D85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662" w:type="dxa"/>
            <w:vAlign w:val="center"/>
          </w:tcPr>
          <w:p w14:paraId="131BF773" w14:textId="6F182D80" w:rsidR="00D71D85" w:rsidRDefault="007D68C3" w:rsidP="00D71D85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755" w:type="dxa"/>
            <w:vAlign w:val="center"/>
          </w:tcPr>
          <w:p w14:paraId="32F0B352" w14:textId="77777777" w:rsidR="00D71D85" w:rsidRDefault="00D71D85" w:rsidP="00D71D85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理论30%实践70%</w:t>
            </w:r>
          </w:p>
        </w:tc>
        <w:tc>
          <w:tcPr>
            <w:tcW w:w="567" w:type="dxa"/>
            <w:vAlign w:val="center"/>
          </w:tcPr>
          <w:p w14:paraId="571C21A3" w14:textId="77777777" w:rsidR="00D71D85" w:rsidRDefault="00D71D85" w:rsidP="00D71D85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10</w:t>
            </w:r>
          </w:p>
        </w:tc>
      </w:tr>
      <w:tr w:rsidR="00D71D85" w14:paraId="0702428E" w14:textId="77777777">
        <w:trPr>
          <w:trHeight w:val="340"/>
          <w:jc w:val="center"/>
        </w:trPr>
        <w:tc>
          <w:tcPr>
            <w:tcW w:w="427" w:type="dxa"/>
            <w:vAlign w:val="center"/>
          </w:tcPr>
          <w:p w14:paraId="48883F67" w14:textId="77777777" w:rsidR="00D71D85" w:rsidRDefault="00D71D85" w:rsidP="00D71D85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14:paraId="2DF5407D" w14:textId="2EB18CC9" w:rsidR="00D71D85" w:rsidRDefault="007E20CD" w:rsidP="00D71D85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 w:rsidRPr="007E20CD"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显示与多键盘</w:t>
            </w:r>
          </w:p>
        </w:tc>
        <w:tc>
          <w:tcPr>
            <w:tcW w:w="3540" w:type="dxa"/>
            <w:vAlign w:val="center"/>
          </w:tcPr>
          <w:p w14:paraId="4909587B" w14:textId="633B632A" w:rsidR="007E20CD" w:rsidRPr="007E20CD" w:rsidRDefault="007E20CD" w:rsidP="007E20CD">
            <w:pPr>
              <w:pStyle w:val="af2"/>
              <w:numPr>
                <w:ilvl w:val="0"/>
                <w:numId w:val="4"/>
              </w:numPr>
              <w:spacing w:beforeLines="50" w:before="156" w:afterLines="50" w:after="156" w:line="240" w:lineRule="exact"/>
              <w:ind w:firstLineChars="0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 w:rsidRPr="007E20C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数码管</w:t>
            </w:r>
          </w:p>
          <w:p w14:paraId="06943FC7" w14:textId="78581ECB" w:rsidR="007E20CD" w:rsidRPr="007E20CD" w:rsidRDefault="007E20CD" w:rsidP="007E20CD">
            <w:pPr>
              <w:pStyle w:val="af2"/>
              <w:numPr>
                <w:ilvl w:val="0"/>
                <w:numId w:val="4"/>
              </w:numPr>
              <w:spacing w:beforeLines="50" w:before="156" w:afterLines="50" w:after="156" w:line="240" w:lineRule="exact"/>
              <w:ind w:firstLineChars="0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 w:rsidRPr="007E20C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八路抢答器</w:t>
            </w:r>
          </w:p>
          <w:p w14:paraId="005F67A6" w14:textId="67A23819" w:rsidR="007E20CD" w:rsidRPr="007E20CD" w:rsidRDefault="007E20CD" w:rsidP="007E20CD">
            <w:pPr>
              <w:pStyle w:val="af2"/>
              <w:numPr>
                <w:ilvl w:val="0"/>
                <w:numId w:val="4"/>
              </w:numPr>
              <w:spacing w:beforeLines="50" w:before="156" w:afterLines="50" w:after="156" w:line="240" w:lineRule="exact"/>
              <w:ind w:firstLineChars="0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 w:rsidRPr="007E20C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74hc595</w:t>
            </w:r>
          </w:p>
          <w:p w14:paraId="6718012D" w14:textId="554EF5B7" w:rsidR="007E20CD" w:rsidRPr="007E20CD" w:rsidRDefault="007E20CD" w:rsidP="007E20CD">
            <w:pPr>
              <w:pStyle w:val="af2"/>
              <w:numPr>
                <w:ilvl w:val="0"/>
                <w:numId w:val="4"/>
              </w:numPr>
              <w:spacing w:beforeLines="50" w:before="156" w:afterLines="50" w:after="156" w:line="240" w:lineRule="exact"/>
              <w:ind w:firstLineChars="0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 w:rsidRPr="007E20C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1602屏幕使用</w:t>
            </w:r>
          </w:p>
          <w:p w14:paraId="1EF20C32" w14:textId="51355721" w:rsidR="007E20CD" w:rsidRPr="007E20CD" w:rsidRDefault="007E20CD" w:rsidP="007E20CD">
            <w:pPr>
              <w:pStyle w:val="af2"/>
              <w:numPr>
                <w:ilvl w:val="0"/>
                <w:numId w:val="4"/>
              </w:numPr>
              <w:spacing w:beforeLines="50" w:before="156" w:afterLines="50" w:after="156" w:line="240" w:lineRule="exact"/>
              <w:ind w:firstLineChars="0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 w:rsidRPr="007E20C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矩阵键盘</w:t>
            </w:r>
          </w:p>
          <w:p w14:paraId="536D3FA3" w14:textId="065C6B2D" w:rsidR="00D71D85" w:rsidRPr="007E20CD" w:rsidRDefault="007E20CD" w:rsidP="007E20CD">
            <w:pPr>
              <w:pStyle w:val="af2"/>
              <w:numPr>
                <w:ilvl w:val="0"/>
                <w:numId w:val="4"/>
              </w:numPr>
              <w:spacing w:beforeLines="50" w:before="156" w:afterLines="50" w:after="156" w:line="240" w:lineRule="exact"/>
              <w:ind w:firstLineChars="0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 w:rsidRPr="007E20C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12864屏幕</w:t>
            </w:r>
          </w:p>
        </w:tc>
        <w:tc>
          <w:tcPr>
            <w:tcW w:w="3683" w:type="dxa"/>
            <w:vAlign w:val="center"/>
          </w:tcPr>
          <w:p w14:paraId="0FEC9A8B" w14:textId="77777777" w:rsidR="00D71D85" w:rsidRPr="007D68C3" w:rsidRDefault="007D68C3" w:rsidP="007D68C3">
            <w:pPr>
              <w:pStyle w:val="af2"/>
              <w:numPr>
                <w:ilvl w:val="0"/>
                <w:numId w:val="9"/>
              </w:numPr>
              <w:spacing w:beforeLines="50" w:before="156" w:afterLines="50" w:after="156" w:line="240" w:lineRule="exact"/>
              <w:ind w:firstLineChars="0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 w:rsidRPr="007D68C3"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数码管的使用</w:t>
            </w:r>
          </w:p>
          <w:p w14:paraId="0035BC9B" w14:textId="77777777" w:rsidR="007D68C3" w:rsidRPr="007D68C3" w:rsidRDefault="007D68C3" w:rsidP="007D68C3">
            <w:pPr>
              <w:pStyle w:val="af2"/>
              <w:numPr>
                <w:ilvl w:val="0"/>
                <w:numId w:val="9"/>
              </w:numPr>
              <w:spacing w:beforeLines="50" w:before="156" w:afterLines="50" w:after="156" w:line="240" w:lineRule="exact"/>
              <w:ind w:firstLineChars="0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 w:rsidRPr="007D68C3"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按键的使用</w:t>
            </w:r>
          </w:p>
          <w:p w14:paraId="181901E3" w14:textId="77777777" w:rsidR="007D68C3" w:rsidRPr="007D68C3" w:rsidRDefault="007D68C3" w:rsidP="007D68C3">
            <w:pPr>
              <w:pStyle w:val="af2"/>
              <w:numPr>
                <w:ilvl w:val="0"/>
                <w:numId w:val="9"/>
              </w:numPr>
              <w:spacing w:beforeLines="50" w:before="156" w:afterLines="50" w:after="156" w:line="240" w:lineRule="exact"/>
              <w:ind w:firstLineChars="0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 w:rsidRPr="007D68C3"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屏幕的显示</w:t>
            </w:r>
          </w:p>
          <w:p w14:paraId="42E6A465" w14:textId="49492B00" w:rsidR="007D68C3" w:rsidRPr="007D68C3" w:rsidRDefault="007D68C3" w:rsidP="007D68C3">
            <w:pPr>
              <w:pStyle w:val="af2"/>
              <w:numPr>
                <w:ilvl w:val="0"/>
                <w:numId w:val="9"/>
              </w:numPr>
              <w:spacing w:beforeLines="50" w:before="156" w:afterLines="50" w:after="156" w:line="240" w:lineRule="exact"/>
              <w:ind w:firstLineChars="0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 w:rsidRPr="007D68C3"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键盘的使用</w:t>
            </w:r>
          </w:p>
        </w:tc>
        <w:tc>
          <w:tcPr>
            <w:tcW w:w="567" w:type="dxa"/>
            <w:vAlign w:val="center"/>
          </w:tcPr>
          <w:p w14:paraId="253D8E0F" w14:textId="43CDA08C" w:rsidR="00D71D85" w:rsidRDefault="007D68C3" w:rsidP="00D71D85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662" w:type="dxa"/>
            <w:vAlign w:val="center"/>
          </w:tcPr>
          <w:p w14:paraId="457FA759" w14:textId="6A1CEA6F" w:rsidR="00D71D85" w:rsidRDefault="007D68C3" w:rsidP="00D71D85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755" w:type="dxa"/>
            <w:vAlign w:val="center"/>
          </w:tcPr>
          <w:p w14:paraId="4D43C943" w14:textId="77777777" w:rsidR="00D71D85" w:rsidRDefault="00D71D85" w:rsidP="00D71D85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理论30%实践70%</w:t>
            </w:r>
          </w:p>
        </w:tc>
        <w:tc>
          <w:tcPr>
            <w:tcW w:w="567" w:type="dxa"/>
            <w:vAlign w:val="center"/>
          </w:tcPr>
          <w:p w14:paraId="3C8CF791" w14:textId="77777777" w:rsidR="00D71D85" w:rsidRDefault="00D71D85" w:rsidP="00D71D85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10</w:t>
            </w:r>
          </w:p>
        </w:tc>
      </w:tr>
      <w:tr w:rsidR="00D71D85" w14:paraId="74E11647" w14:textId="77777777">
        <w:trPr>
          <w:trHeight w:val="340"/>
          <w:jc w:val="center"/>
        </w:trPr>
        <w:tc>
          <w:tcPr>
            <w:tcW w:w="427" w:type="dxa"/>
            <w:vAlign w:val="center"/>
          </w:tcPr>
          <w:p w14:paraId="7CC002FF" w14:textId="77777777" w:rsidR="00D71D85" w:rsidRDefault="00D71D85" w:rsidP="00D71D85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14:paraId="6D3FE06D" w14:textId="3717AEFF" w:rsidR="00D71D85" w:rsidRDefault="007E20CD" w:rsidP="00D71D85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 w:rsidRPr="007E20CD"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定时与中断</w:t>
            </w:r>
          </w:p>
        </w:tc>
        <w:tc>
          <w:tcPr>
            <w:tcW w:w="3540" w:type="dxa"/>
            <w:vAlign w:val="center"/>
          </w:tcPr>
          <w:p w14:paraId="3293FCE6" w14:textId="77777777" w:rsidR="007E20CD" w:rsidRPr="007E20CD" w:rsidRDefault="007E20CD" w:rsidP="007E20CD">
            <w:pPr>
              <w:pStyle w:val="af2"/>
              <w:numPr>
                <w:ilvl w:val="0"/>
                <w:numId w:val="5"/>
              </w:numPr>
              <w:spacing w:beforeLines="50" w:before="156" w:afterLines="50" w:after="156" w:line="240" w:lineRule="exact"/>
              <w:ind w:firstLineChars="0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 w:rsidRPr="007E20CD"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定时计数器</w:t>
            </w:r>
          </w:p>
          <w:p w14:paraId="7259C471" w14:textId="1D57C9C2" w:rsidR="007E20CD" w:rsidRPr="007E20CD" w:rsidRDefault="007E20CD" w:rsidP="007E20CD">
            <w:pPr>
              <w:pStyle w:val="af2"/>
              <w:numPr>
                <w:ilvl w:val="0"/>
                <w:numId w:val="5"/>
              </w:numPr>
              <w:spacing w:beforeLines="50" w:before="156" w:afterLines="50" w:after="156" w:line="240" w:lineRule="exact"/>
              <w:ind w:firstLineChars="0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 w:rsidRPr="007E20C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秒表设计</w:t>
            </w:r>
          </w:p>
          <w:p w14:paraId="78D2086D" w14:textId="49F6D50A" w:rsidR="007E20CD" w:rsidRPr="007E20CD" w:rsidRDefault="007E20CD" w:rsidP="007E20CD">
            <w:pPr>
              <w:pStyle w:val="af2"/>
              <w:numPr>
                <w:ilvl w:val="0"/>
                <w:numId w:val="5"/>
              </w:numPr>
              <w:spacing w:beforeLines="50" w:before="156" w:afterLines="50" w:after="156" w:line="240" w:lineRule="exact"/>
              <w:ind w:firstLineChars="0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 w:rsidRPr="007E20C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中断数码管定时器</w:t>
            </w:r>
          </w:p>
          <w:p w14:paraId="4691B619" w14:textId="4BE3EB3F" w:rsidR="00D71D85" w:rsidRPr="007E20CD" w:rsidRDefault="007E20CD" w:rsidP="007E20CD">
            <w:pPr>
              <w:pStyle w:val="af2"/>
              <w:numPr>
                <w:ilvl w:val="0"/>
                <w:numId w:val="5"/>
              </w:numPr>
              <w:spacing w:beforeLines="50" w:before="156" w:afterLines="50" w:after="156" w:line="240" w:lineRule="exact"/>
              <w:ind w:firstLineChars="0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 w:rsidRPr="007E20C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模拟交通灯</w:t>
            </w:r>
          </w:p>
        </w:tc>
        <w:tc>
          <w:tcPr>
            <w:tcW w:w="3683" w:type="dxa"/>
            <w:vAlign w:val="center"/>
          </w:tcPr>
          <w:p w14:paraId="6F36F15F" w14:textId="77777777" w:rsidR="007E20CD" w:rsidRDefault="007E20CD" w:rsidP="007E20CD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1、完成按键中断的实验</w:t>
            </w:r>
          </w:p>
          <w:p w14:paraId="3102DBC4" w14:textId="77777777" w:rsidR="007E20CD" w:rsidRDefault="007E20CD" w:rsidP="007E20CD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2、使用开发</w:t>
            </w:r>
            <w:proofErr w:type="gramStart"/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板完成</w:t>
            </w:r>
            <w:proofErr w:type="gramEnd"/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测试</w:t>
            </w:r>
          </w:p>
          <w:p w14:paraId="7C7C9B4D" w14:textId="3A4979D9" w:rsidR="00D71D85" w:rsidRDefault="007E20CD" w:rsidP="007E20CD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3、中断系统</w:t>
            </w:r>
          </w:p>
        </w:tc>
        <w:tc>
          <w:tcPr>
            <w:tcW w:w="567" w:type="dxa"/>
            <w:vAlign w:val="center"/>
          </w:tcPr>
          <w:p w14:paraId="535EE3BD" w14:textId="11FD8A7B" w:rsidR="00D71D85" w:rsidRDefault="007D68C3" w:rsidP="00D71D85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662" w:type="dxa"/>
            <w:vAlign w:val="center"/>
          </w:tcPr>
          <w:p w14:paraId="7A53B2C8" w14:textId="5B9AD0F5" w:rsidR="00D71D85" w:rsidRDefault="007D68C3" w:rsidP="00D71D85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755" w:type="dxa"/>
            <w:vAlign w:val="center"/>
          </w:tcPr>
          <w:p w14:paraId="77FE9CC9" w14:textId="77777777" w:rsidR="00D71D85" w:rsidRDefault="00D71D85" w:rsidP="00D71D85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理论30%实践70%</w:t>
            </w:r>
          </w:p>
        </w:tc>
        <w:tc>
          <w:tcPr>
            <w:tcW w:w="567" w:type="dxa"/>
            <w:vAlign w:val="center"/>
          </w:tcPr>
          <w:p w14:paraId="7DD1CE37" w14:textId="77777777" w:rsidR="00D71D85" w:rsidRDefault="00D71D85" w:rsidP="00D71D85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10</w:t>
            </w:r>
          </w:p>
        </w:tc>
      </w:tr>
      <w:tr w:rsidR="007E20CD" w14:paraId="7DEE8597" w14:textId="77777777" w:rsidTr="00A0785A">
        <w:trPr>
          <w:trHeight w:val="340"/>
          <w:jc w:val="center"/>
        </w:trPr>
        <w:tc>
          <w:tcPr>
            <w:tcW w:w="427" w:type="dxa"/>
            <w:vAlign w:val="center"/>
          </w:tcPr>
          <w:p w14:paraId="7A209D32" w14:textId="77777777" w:rsidR="007E20CD" w:rsidRDefault="007E20CD" w:rsidP="007E20CD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1134" w:type="dxa"/>
            <w:vAlign w:val="center"/>
          </w:tcPr>
          <w:p w14:paraId="503B8DA9" w14:textId="6F005D61" w:rsidR="007E20CD" w:rsidRDefault="007E20CD" w:rsidP="007E20CD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串口通信</w:t>
            </w:r>
          </w:p>
        </w:tc>
        <w:tc>
          <w:tcPr>
            <w:tcW w:w="3540" w:type="dxa"/>
            <w:vAlign w:val="center"/>
          </w:tcPr>
          <w:p w14:paraId="62471499" w14:textId="77777777" w:rsidR="007E20CD" w:rsidRPr="007E20CD" w:rsidRDefault="007E20CD" w:rsidP="007E20CD">
            <w:pPr>
              <w:pStyle w:val="af2"/>
              <w:numPr>
                <w:ilvl w:val="0"/>
                <w:numId w:val="6"/>
              </w:numPr>
              <w:spacing w:beforeLines="50" w:before="156" w:afterLines="50" w:after="156" w:line="240" w:lineRule="exact"/>
              <w:ind w:firstLineChars="0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 w:rsidRPr="007E20C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串行通信</w:t>
            </w:r>
          </w:p>
          <w:p w14:paraId="66E30B5B" w14:textId="591BBEAB" w:rsidR="007E20CD" w:rsidRPr="007E20CD" w:rsidRDefault="007E20CD" w:rsidP="007E20CD">
            <w:pPr>
              <w:pStyle w:val="af2"/>
              <w:numPr>
                <w:ilvl w:val="0"/>
                <w:numId w:val="6"/>
              </w:numPr>
              <w:spacing w:beforeLines="50" w:before="156" w:afterLines="50" w:after="156" w:line="240" w:lineRule="exact"/>
              <w:ind w:firstLineChars="0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 w:rsidRPr="007E20C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串行口工作过程</w:t>
            </w:r>
          </w:p>
        </w:tc>
        <w:tc>
          <w:tcPr>
            <w:tcW w:w="3683" w:type="dxa"/>
          </w:tcPr>
          <w:p w14:paraId="30674EBB" w14:textId="77777777" w:rsidR="007E20CD" w:rsidRDefault="007E20CD" w:rsidP="007E20CD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1、完成串口调试工作</w:t>
            </w:r>
          </w:p>
          <w:p w14:paraId="06442584" w14:textId="77777777" w:rsidR="007E20CD" w:rsidRDefault="007E20CD" w:rsidP="007E20CD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2、能够通过串口传输数据</w:t>
            </w:r>
          </w:p>
          <w:p w14:paraId="46AAF04E" w14:textId="7F5FFAA9" w:rsidR="007E20CD" w:rsidRDefault="007E20CD" w:rsidP="007E20CD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3、通过串口单片机可以进行控制数据显示</w:t>
            </w:r>
          </w:p>
        </w:tc>
        <w:tc>
          <w:tcPr>
            <w:tcW w:w="567" w:type="dxa"/>
            <w:vAlign w:val="center"/>
          </w:tcPr>
          <w:p w14:paraId="26D1C7D0" w14:textId="0613B07A" w:rsidR="007E20CD" w:rsidRDefault="007E20CD" w:rsidP="007E20CD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662" w:type="dxa"/>
            <w:vAlign w:val="center"/>
          </w:tcPr>
          <w:p w14:paraId="58EB4A7B" w14:textId="5F8FA80E" w:rsidR="007E20CD" w:rsidRDefault="007D68C3" w:rsidP="007E20CD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755" w:type="dxa"/>
            <w:vAlign w:val="center"/>
          </w:tcPr>
          <w:p w14:paraId="55953B4E" w14:textId="77777777" w:rsidR="007E20CD" w:rsidRDefault="007E20CD" w:rsidP="007E20CD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理论30%实践70%</w:t>
            </w:r>
          </w:p>
        </w:tc>
        <w:tc>
          <w:tcPr>
            <w:tcW w:w="567" w:type="dxa"/>
            <w:vAlign w:val="center"/>
          </w:tcPr>
          <w:p w14:paraId="59110B62" w14:textId="77777777" w:rsidR="007E20CD" w:rsidRDefault="007E20CD" w:rsidP="007E20CD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10</w:t>
            </w:r>
          </w:p>
        </w:tc>
      </w:tr>
      <w:tr w:rsidR="007E20CD" w14:paraId="38A1047D" w14:textId="77777777">
        <w:trPr>
          <w:trHeight w:val="340"/>
          <w:jc w:val="center"/>
        </w:trPr>
        <w:tc>
          <w:tcPr>
            <w:tcW w:w="427" w:type="dxa"/>
            <w:vAlign w:val="center"/>
          </w:tcPr>
          <w:p w14:paraId="4287EDA3" w14:textId="77777777" w:rsidR="007E20CD" w:rsidRDefault="007E20CD" w:rsidP="007E20CD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14:paraId="73B462C0" w14:textId="6E317244" w:rsidR="007E20CD" w:rsidRDefault="007E20CD" w:rsidP="007E20CD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AD、DA转换</w:t>
            </w:r>
          </w:p>
        </w:tc>
        <w:tc>
          <w:tcPr>
            <w:tcW w:w="3540" w:type="dxa"/>
            <w:vAlign w:val="center"/>
          </w:tcPr>
          <w:p w14:paraId="79F98720" w14:textId="77777777" w:rsidR="007E20CD" w:rsidRDefault="007E20CD" w:rsidP="007E20CD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1、是把模拟量转换成数字量，以便于计算机进行处理</w:t>
            </w:r>
          </w:p>
          <w:p w14:paraId="4BB73214" w14:textId="74C1C118" w:rsidR="007E20CD" w:rsidRDefault="007E20CD" w:rsidP="007E20CD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2、是把数字量转换成模拟量，以便于计算机进行处理</w:t>
            </w:r>
          </w:p>
        </w:tc>
        <w:tc>
          <w:tcPr>
            <w:tcW w:w="3683" w:type="dxa"/>
          </w:tcPr>
          <w:p w14:paraId="4819BA44" w14:textId="77777777" w:rsidR="007E20CD" w:rsidRDefault="007E20CD" w:rsidP="007E20CD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1、使用ADC0809完成模拟数字转换</w:t>
            </w:r>
          </w:p>
          <w:p w14:paraId="7E613300" w14:textId="1E0BA8FC" w:rsidR="007E20CD" w:rsidRDefault="007E20CD" w:rsidP="007E20CD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2、DAC0832完成数字模拟信号的转化</w:t>
            </w:r>
          </w:p>
        </w:tc>
        <w:tc>
          <w:tcPr>
            <w:tcW w:w="567" w:type="dxa"/>
            <w:vAlign w:val="center"/>
          </w:tcPr>
          <w:p w14:paraId="71EE7DE9" w14:textId="08C9EDDB" w:rsidR="007E20CD" w:rsidRDefault="007E20CD" w:rsidP="007E20CD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662" w:type="dxa"/>
            <w:vAlign w:val="center"/>
          </w:tcPr>
          <w:p w14:paraId="656137AC" w14:textId="08022628" w:rsidR="007E20CD" w:rsidRDefault="007E20CD" w:rsidP="007E20CD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755" w:type="dxa"/>
            <w:vAlign w:val="center"/>
          </w:tcPr>
          <w:p w14:paraId="5DA1AE34" w14:textId="77777777" w:rsidR="007E20CD" w:rsidRDefault="007E20CD" w:rsidP="007E20CD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理论30%实践70%</w:t>
            </w:r>
          </w:p>
        </w:tc>
        <w:tc>
          <w:tcPr>
            <w:tcW w:w="567" w:type="dxa"/>
            <w:vAlign w:val="center"/>
          </w:tcPr>
          <w:p w14:paraId="1EA4F03D" w14:textId="77777777" w:rsidR="007E20CD" w:rsidRDefault="007E20CD" w:rsidP="007E20CD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10</w:t>
            </w:r>
          </w:p>
        </w:tc>
      </w:tr>
      <w:tr w:rsidR="007E20CD" w14:paraId="2CF35982" w14:textId="77777777">
        <w:trPr>
          <w:trHeight w:val="340"/>
          <w:jc w:val="center"/>
        </w:trPr>
        <w:tc>
          <w:tcPr>
            <w:tcW w:w="427" w:type="dxa"/>
            <w:vAlign w:val="center"/>
          </w:tcPr>
          <w:p w14:paraId="14360F52" w14:textId="77777777" w:rsidR="007E20CD" w:rsidRDefault="007E20CD" w:rsidP="007E20CD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14:paraId="78F68371" w14:textId="4C5EFBA6" w:rsidR="007E20CD" w:rsidRDefault="007E20CD" w:rsidP="007E20CD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综合实训</w:t>
            </w:r>
          </w:p>
        </w:tc>
        <w:tc>
          <w:tcPr>
            <w:tcW w:w="3540" w:type="dxa"/>
            <w:vAlign w:val="center"/>
          </w:tcPr>
          <w:p w14:paraId="09CA29D9" w14:textId="77777777" w:rsidR="007E20CD" w:rsidRPr="007E20CD" w:rsidRDefault="007E20CD" w:rsidP="007E20CD">
            <w:pPr>
              <w:pStyle w:val="af2"/>
              <w:numPr>
                <w:ilvl w:val="0"/>
                <w:numId w:val="7"/>
              </w:numPr>
              <w:spacing w:beforeLines="50" w:before="156" w:afterLines="50" w:after="156" w:line="240" w:lineRule="exact"/>
              <w:ind w:firstLineChars="0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 w:rsidRPr="007E20CD"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倒计时</w:t>
            </w:r>
            <w:r w:rsidRPr="007E20C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12864屏幕</w:t>
            </w:r>
          </w:p>
          <w:p w14:paraId="2BB431B1" w14:textId="44C9BD4C" w:rsidR="007E20CD" w:rsidRPr="007E20CD" w:rsidRDefault="007E20CD" w:rsidP="007E20CD">
            <w:pPr>
              <w:pStyle w:val="af2"/>
              <w:numPr>
                <w:ilvl w:val="0"/>
                <w:numId w:val="7"/>
              </w:numPr>
              <w:spacing w:beforeLines="50" w:before="156" w:afterLines="50" w:after="156" w:line="240" w:lineRule="exact"/>
              <w:ind w:firstLineChars="0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 w:rsidRPr="007E20C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12864篮球计数器</w:t>
            </w:r>
          </w:p>
          <w:p w14:paraId="3AE30E32" w14:textId="0A6FD990" w:rsidR="007E20CD" w:rsidRPr="007E20CD" w:rsidRDefault="007E20CD" w:rsidP="007E20CD">
            <w:pPr>
              <w:pStyle w:val="af2"/>
              <w:numPr>
                <w:ilvl w:val="0"/>
                <w:numId w:val="7"/>
              </w:numPr>
              <w:spacing w:beforeLines="50" w:before="156" w:afterLines="50" w:after="156" w:line="240" w:lineRule="exact"/>
              <w:ind w:firstLineChars="0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 w:rsidRPr="007E20C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10s挑战赛</w:t>
            </w:r>
          </w:p>
          <w:p w14:paraId="1D5ACA6D" w14:textId="7FFA31B1" w:rsidR="007E20CD" w:rsidRPr="007E20CD" w:rsidRDefault="007E20CD" w:rsidP="007E20CD">
            <w:pPr>
              <w:pStyle w:val="af2"/>
              <w:numPr>
                <w:ilvl w:val="0"/>
                <w:numId w:val="7"/>
              </w:numPr>
              <w:spacing w:beforeLines="50" w:before="156" w:afterLines="50" w:after="156" w:line="240" w:lineRule="exact"/>
              <w:ind w:firstLineChars="0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 w:rsidRPr="007E20C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矩阵键盘数值显示</w:t>
            </w:r>
          </w:p>
        </w:tc>
        <w:tc>
          <w:tcPr>
            <w:tcW w:w="3683" w:type="dxa"/>
          </w:tcPr>
          <w:p w14:paraId="10958476" w14:textId="2AAD0105" w:rsidR="007E20CD" w:rsidRDefault="007D68C3" w:rsidP="007E20CD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完成设计内容</w:t>
            </w:r>
          </w:p>
        </w:tc>
        <w:tc>
          <w:tcPr>
            <w:tcW w:w="567" w:type="dxa"/>
            <w:vAlign w:val="center"/>
          </w:tcPr>
          <w:p w14:paraId="53075C69" w14:textId="6E984A92" w:rsidR="007E20CD" w:rsidRDefault="007D68C3" w:rsidP="007E20CD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662" w:type="dxa"/>
            <w:vAlign w:val="center"/>
          </w:tcPr>
          <w:p w14:paraId="5C71152A" w14:textId="6371B89A" w:rsidR="007E20CD" w:rsidRDefault="007D68C3" w:rsidP="007E20CD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755" w:type="dxa"/>
            <w:vAlign w:val="center"/>
          </w:tcPr>
          <w:p w14:paraId="7945D11C" w14:textId="77777777" w:rsidR="007E20CD" w:rsidRDefault="007E20CD" w:rsidP="007E20CD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理论30%实践70%</w:t>
            </w:r>
          </w:p>
        </w:tc>
        <w:tc>
          <w:tcPr>
            <w:tcW w:w="567" w:type="dxa"/>
            <w:vAlign w:val="center"/>
          </w:tcPr>
          <w:p w14:paraId="06740BBF" w14:textId="77777777" w:rsidR="007E20CD" w:rsidRDefault="007E20CD" w:rsidP="007E20CD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10</w:t>
            </w:r>
          </w:p>
        </w:tc>
      </w:tr>
      <w:tr w:rsidR="007E20CD" w14:paraId="5E7BF19C" w14:textId="77777777">
        <w:trPr>
          <w:trHeight w:val="340"/>
          <w:jc w:val="center"/>
        </w:trPr>
        <w:tc>
          <w:tcPr>
            <w:tcW w:w="5101" w:type="dxa"/>
            <w:gridSpan w:val="3"/>
            <w:vAlign w:val="center"/>
          </w:tcPr>
          <w:p w14:paraId="1954255A" w14:textId="77777777" w:rsidR="007E20CD" w:rsidRDefault="007E20CD" w:rsidP="007E20CD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合计</w:t>
            </w:r>
          </w:p>
        </w:tc>
        <w:tc>
          <w:tcPr>
            <w:tcW w:w="3683" w:type="dxa"/>
          </w:tcPr>
          <w:p w14:paraId="4C29AC7C" w14:textId="77777777" w:rsidR="007E20CD" w:rsidRDefault="007E20CD" w:rsidP="007E20CD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5CAF320" w14:textId="77777777" w:rsidR="007E20CD" w:rsidRDefault="007E20CD" w:rsidP="007E20CD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05DE09EA" w14:textId="77777777" w:rsidR="007E20CD" w:rsidRDefault="007E20CD" w:rsidP="007E20CD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 w14:paraId="322F1014" w14:textId="77777777" w:rsidR="007E20CD" w:rsidRDefault="007E20CD" w:rsidP="007E20CD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100%</w:t>
            </w:r>
          </w:p>
        </w:tc>
        <w:tc>
          <w:tcPr>
            <w:tcW w:w="567" w:type="dxa"/>
            <w:vAlign w:val="center"/>
          </w:tcPr>
          <w:p w14:paraId="5288A056" w14:textId="77777777" w:rsidR="007E20CD" w:rsidRDefault="007E20CD" w:rsidP="007E20CD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100</w:t>
            </w:r>
          </w:p>
        </w:tc>
      </w:tr>
    </w:tbl>
    <w:p w14:paraId="53F0DCDD" w14:textId="77777777" w:rsidR="00DA7981" w:rsidRDefault="00DA7981">
      <w:pPr>
        <w:spacing w:beforeLines="50" w:before="156" w:line="300" w:lineRule="auto"/>
        <w:ind w:firstLineChars="200" w:firstLine="480"/>
        <w:rPr>
          <w:rStyle w:val="fontstyle01"/>
          <w:rFonts w:hint="default"/>
          <w:color w:val="auto"/>
          <w:sz w:val="24"/>
          <w:szCs w:val="24"/>
        </w:rPr>
      </w:pPr>
    </w:p>
    <w:p w14:paraId="5A55F967" w14:textId="77777777" w:rsidR="00DA7981" w:rsidRDefault="00DA7981">
      <w:pPr>
        <w:spacing w:beforeLines="50" w:before="156" w:afterLines="300" w:after="936"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  <w:sectPr w:rsidR="00DA7981">
          <w:headerReference w:type="default" r:id="rId10"/>
          <w:footerReference w:type="default" r:id="rId11"/>
          <w:pgSz w:w="11906" w:h="16838"/>
          <w:pgMar w:top="1440" w:right="1800" w:bottom="1440" w:left="1800" w:header="851" w:footer="850" w:gutter="0"/>
          <w:pgNumType w:start="1"/>
          <w:cols w:space="425"/>
          <w:docGrid w:type="lines" w:linePitch="312"/>
        </w:sectPr>
      </w:pPr>
    </w:p>
    <w:p w14:paraId="2F4DCC92" w14:textId="77777777" w:rsidR="00DA7981" w:rsidRDefault="00000000">
      <w:pPr>
        <w:spacing w:beforeLines="50" w:before="156" w:line="300" w:lineRule="auto"/>
        <w:ind w:firstLineChars="200" w:firstLine="482"/>
        <w:jc w:val="center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lastRenderedPageBreak/>
        <w:t>表3</w:t>
      </w:r>
      <w:r>
        <w:rPr>
          <w:rFonts w:ascii="宋体" w:eastAsia="宋体" w:hAnsi="宋体"/>
          <w:b/>
          <w:sz w:val="24"/>
          <w:szCs w:val="24"/>
        </w:rPr>
        <w:t>：工作任务及标准</w:t>
      </w:r>
    </w:p>
    <w:tbl>
      <w:tblPr>
        <w:tblStyle w:val="ae"/>
        <w:tblW w:w="13178" w:type="dxa"/>
        <w:jc w:val="center"/>
        <w:tblLayout w:type="fixed"/>
        <w:tblLook w:val="04A0" w:firstRow="1" w:lastRow="0" w:firstColumn="1" w:lastColumn="0" w:noHBand="0" w:noVBand="1"/>
      </w:tblPr>
      <w:tblGrid>
        <w:gridCol w:w="427"/>
        <w:gridCol w:w="986"/>
        <w:gridCol w:w="2415"/>
        <w:gridCol w:w="2408"/>
        <w:gridCol w:w="2855"/>
        <w:gridCol w:w="3378"/>
        <w:gridCol w:w="709"/>
      </w:tblGrid>
      <w:tr w:rsidR="00DA7981" w14:paraId="16B88F52" w14:textId="77777777">
        <w:trPr>
          <w:trHeight w:val="333"/>
          <w:jc w:val="center"/>
        </w:trPr>
        <w:tc>
          <w:tcPr>
            <w:tcW w:w="427" w:type="dxa"/>
            <w:vAlign w:val="center"/>
          </w:tcPr>
          <w:p w14:paraId="56ADC2F2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986" w:type="dxa"/>
            <w:vAlign w:val="center"/>
          </w:tcPr>
          <w:p w14:paraId="631CA9CF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Cs w:val="21"/>
              </w:rPr>
              <w:t>综合任务</w:t>
            </w:r>
          </w:p>
        </w:tc>
        <w:tc>
          <w:tcPr>
            <w:tcW w:w="2415" w:type="dxa"/>
            <w:vAlign w:val="center"/>
          </w:tcPr>
          <w:p w14:paraId="5DAB599E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Cs w:val="21"/>
              </w:rPr>
              <w:t>工作任务</w:t>
            </w:r>
          </w:p>
        </w:tc>
        <w:tc>
          <w:tcPr>
            <w:tcW w:w="2408" w:type="dxa"/>
            <w:vAlign w:val="center"/>
          </w:tcPr>
          <w:p w14:paraId="1199E010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Cs w:val="21"/>
              </w:rPr>
              <w:t>知识要求</w:t>
            </w:r>
          </w:p>
        </w:tc>
        <w:tc>
          <w:tcPr>
            <w:tcW w:w="2855" w:type="dxa"/>
            <w:vAlign w:val="center"/>
          </w:tcPr>
          <w:p w14:paraId="57357B3C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Cs w:val="21"/>
              </w:rPr>
              <w:t>技能要求</w:t>
            </w:r>
          </w:p>
        </w:tc>
        <w:tc>
          <w:tcPr>
            <w:tcW w:w="3378" w:type="dxa"/>
            <w:vAlign w:val="center"/>
          </w:tcPr>
          <w:p w14:paraId="39C59A31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Cs w:val="21"/>
              </w:rPr>
              <w:t>素质要求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CB92B21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Cs w:val="21"/>
              </w:rPr>
              <w:t>课时要求</w:t>
            </w:r>
          </w:p>
        </w:tc>
      </w:tr>
      <w:tr w:rsidR="00DA7981" w14:paraId="7B19DDD5" w14:textId="77777777">
        <w:trPr>
          <w:trHeight w:val="333"/>
          <w:jc w:val="center"/>
        </w:trPr>
        <w:tc>
          <w:tcPr>
            <w:tcW w:w="427" w:type="dxa"/>
            <w:vAlign w:val="center"/>
          </w:tcPr>
          <w:p w14:paraId="415EF9DB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986" w:type="dxa"/>
          </w:tcPr>
          <w:p w14:paraId="73A421D2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单片机硬件基础</w:t>
            </w:r>
          </w:p>
        </w:tc>
        <w:tc>
          <w:tcPr>
            <w:tcW w:w="2415" w:type="dxa"/>
            <w:vAlign w:val="center"/>
          </w:tcPr>
          <w:p w14:paraId="7AB25844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单片机硬件基础</w:t>
            </w:r>
          </w:p>
        </w:tc>
        <w:tc>
          <w:tcPr>
            <w:tcW w:w="2408" w:type="dxa"/>
            <w:vAlign w:val="center"/>
          </w:tcPr>
          <w:p w14:paraId="26F126F6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1、单片机的数制结构</w:t>
            </w:r>
          </w:p>
          <w:p w14:paraId="0C706165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2、单片机的内部结构</w:t>
            </w:r>
          </w:p>
          <w:p w14:paraId="4E5511BE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3、单片机存储器组织</w:t>
            </w:r>
          </w:p>
          <w:p w14:paraId="30968CC0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4、单片机最小系统</w:t>
            </w:r>
          </w:p>
        </w:tc>
        <w:tc>
          <w:tcPr>
            <w:tcW w:w="2855" w:type="dxa"/>
            <w:vAlign w:val="center"/>
          </w:tcPr>
          <w:p w14:paraId="1AA27CB7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1、二进制、八进制、十进制、十六进制及其相互转换；</w:t>
            </w:r>
          </w:p>
          <w:p w14:paraId="66973F96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2、二进制源码、反码、补码的转换</w:t>
            </w:r>
          </w:p>
          <w:p w14:paraId="536F45CB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3、单片机内部的主要部件；</w:t>
            </w:r>
          </w:p>
          <w:p w14:paraId="6ED55097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4、单片机的CPU时序和引脚功能；</w:t>
            </w:r>
          </w:p>
          <w:p w14:paraId="08819484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5、单片机的IO端口。</w:t>
            </w:r>
          </w:p>
          <w:p w14:paraId="6E2B2F8B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6、单片机内部存储器的结构及功能</w:t>
            </w:r>
          </w:p>
          <w:p w14:paraId="09CBCC0E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7、单片机的特殊功能寄存器。</w:t>
            </w:r>
          </w:p>
          <w:p w14:paraId="6A5FDF91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8、单片机最小系统硬件结构</w:t>
            </w:r>
          </w:p>
        </w:tc>
        <w:tc>
          <w:tcPr>
            <w:tcW w:w="3378" w:type="dxa"/>
            <w:vAlign w:val="center"/>
          </w:tcPr>
          <w:p w14:paraId="7B10BD80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1、掌握二进制、八进制、十进制、十六进制及其相互转换方法；</w:t>
            </w:r>
          </w:p>
          <w:p w14:paraId="4C42D30E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2、掌握二进制源码、反码、补码的转换方法。</w:t>
            </w:r>
          </w:p>
          <w:p w14:paraId="3AA7AE28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3、掌握单片机内部的主要部件；</w:t>
            </w:r>
          </w:p>
          <w:p w14:paraId="4DD107DA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4、掌握单片机的引脚功能，理解单片机各引脚的第二功能；</w:t>
            </w:r>
          </w:p>
          <w:p w14:paraId="67270F6F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5、掌握单片机的端口结构与功能；</w:t>
            </w:r>
          </w:p>
          <w:p w14:paraId="6087FBF9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6、了解单片机的CPU时序。</w:t>
            </w:r>
          </w:p>
          <w:p w14:paraId="5BDA79D0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7、掌握单片机内部存储器的结构及其功能；</w:t>
            </w:r>
          </w:p>
          <w:p w14:paraId="67801227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8、掌握单片机内部特殊功能寄存器及其功能；</w:t>
            </w:r>
          </w:p>
          <w:p w14:paraId="37454A18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9、理解单片机各I/O口“读-改-写”的操作。</w:t>
            </w:r>
          </w:p>
          <w:p w14:paraId="78385215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10、学会搭建52单片机最小系统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3B1E7E4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4</w:t>
            </w:r>
          </w:p>
        </w:tc>
      </w:tr>
      <w:tr w:rsidR="00DA7981" w14:paraId="1EAF46B0" w14:textId="77777777">
        <w:trPr>
          <w:trHeight w:val="333"/>
          <w:jc w:val="center"/>
        </w:trPr>
        <w:tc>
          <w:tcPr>
            <w:tcW w:w="427" w:type="dxa"/>
            <w:vAlign w:val="center"/>
          </w:tcPr>
          <w:p w14:paraId="2A602393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986" w:type="dxa"/>
          </w:tcPr>
          <w:p w14:paraId="45418728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软硬件仿真软件的使用</w:t>
            </w:r>
          </w:p>
        </w:tc>
        <w:tc>
          <w:tcPr>
            <w:tcW w:w="2415" w:type="dxa"/>
            <w:vAlign w:val="center"/>
          </w:tcPr>
          <w:p w14:paraId="7DEAF1AE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1、Keil软件的安装与应用</w:t>
            </w:r>
          </w:p>
          <w:p w14:paraId="39468C7C" w14:textId="4FAD8333" w:rsidR="00DA7981" w:rsidRDefault="00DA7981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408" w:type="dxa"/>
            <w:vAlign w:val="center"/>
          </w:tcPr>
          <w:p w14:paraId="628836A7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1、Keil软件的安装</w:t>
            </w:r>
          </w:p>
          <w:p w14:paraId="1EA59B0F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2、Keil软件工程建立与汇编；</w:t>
            </w:r>
          </w:p>
          <w:p w14:paraId="59F76C6B" w14:textId="4E8F240D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lastRenderedPageBreak/>
              <w:t>3、Keil软件仿真方法</w:t>
            </w:r>
          </w:p>
        </w:tc>
        <w:tc>
          <w:tcPr>
            <w:tcW w:w="2855" w:type="dxa"/>
            <w:vAlign w:val="center"/>
          </w:tcPr>
          <w:p w14:paraId="04071EB7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lastRenderedPageBreak/>
              <w:t>1、Keil软件的安装方法；</w:t>
            </w:r>
          </w:p>
          <w:p w14:paraId="2031FDCB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2、Keil软件工程建立与汇编方法；</w:t>
            </w:r>
          </w:p>
          <w:p w14:paraId="68350B7F" w14:textId="6466EF78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lastRenderedPageBreak/>
              <w:t>3、Keil软件仿真方法。</w:t>
            </w:r>
          </w:p>
        </w:tc>
        <w:tc>
          <w:tcPr>
            <w:tcW w:w="3378" w:type="dxa"/>
            <w:vAlign w:val="center"/>
          </w:tcPr>
          <w:p w14:paraId="5606E805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lastRenderedPageBreak/>
              <w:t>1、掌握Keil软件的安装方法；</w:t>
            </w:r>
          </w:p>
          <w:p w14:paraId="61FFDC55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2、掌握Keil软件工程建立与汇编方法；</w:t>
            </w:r>
          </w:p>
          <w:p w14:paraId="086A65A9" w14:textId="22CA8DC5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lastRenderedPageBreak/>
              <w:t>3、握Keil软件仿真方法。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4CAAF2D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lastRenderedPageBreak/>
              <w:t>4</w:t>
            </w:r>
          </w:p>
        </w:tc>
      </w:tr>
      <w:tr w:rsidR="00DA7981" w14:paraId="0946F414" w14:textId="77777777">
        <w:trPr>
          <w:trHeight w:val="333"/>
          <w:jc w:val="center"/>
        </w:trPr>
        <w:tc>
          <w:tcPr>
            <w:tcW w:w="427" w:type="dxa"/>
            <w:vAlign w:val="center"/>
          </w:tcPr>
          <w:p w14:paraId="453792CC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986" w:type="dxa"/>
          </w:tcPr>
          <w:p w14:paraId="0007732E" w14:textId="32917E2E" w:rsidR="00DA7981" w:rsidRDefault="007D68C3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流水灯</w:t>
            </w:r>
          </w:p>
        </w:tc>
        <w:tc>
          <w:tcPr>
            <w:tcW w:w="2415" w:type="dxa"/>
          </w:tcPr>
          <w:p w14:paraId="38DA61BC" w14:textId="7DB2FEB0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1、灯的闪烁控制</w:t>
            </w:r>
          </w:p>
          <w:p w14:paraId="2CE441B7" w14:textId="2845551F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2、灯按键控制</w:t>
            </w:r>
          </w:p>
          <w:p w14:paraId="4BB9D77B" w14:textId="40C48AA5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3、灯的循环控制</w:t>
            </w:r>
          </w:p>
        </w:tc>
        <w:tc>
          <w:tcPr>
            <w:tcW w:w="2408" w:type="dxa"/>
            <w:vAlign w:val="center"/>
          </w:tcPr>
          <w:p w14:paraId="338C66E5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1、能制作单片机最小系统</w:t>
            </w:r>
          </w:p>
          <w:p w14:paraId="2C543789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2、能使用并行I/O 口</w:t>
            </w:r>
          </w:p>
          <w:p w14:paraId="35E33C2A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3、能编写和调试延时程序</w:t>
            </w:r>
          </w:p>
        </w:tc>
        <w:tc>
          <w:tcPr>
            <w:tcW w:w="2855" w:type="dxa"/>
            <w:vAlign w:val="center"/>
          </w:tcPr>
          <w:p w14:paraId="6987F657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1、单片机的概念、单片机的外部引脚功能存储器的组织结构、单片机最小系统</w:t>
            </w:r>
          </w:p>
          <w:p w14:paraId="200254B4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2、MCS-51 单片机的寻址方式和指令系统。KEIL51 软件的使用</w:t>
            </w:r>
          </w:p>
          <w:p w14:paraId="147842DA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3、C51 单片机的结构、数据类型、函数、语句</w:t>
            </w:r>
          </w:p>
        </w:tc>
        <w:tc>
          <w:tcPr>
            <w:tcW w:w="3378" w:type="dxa"/>
          </w:tcPr>
          <w:p w14:paraId="64A96748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 xml:space="preserve">1、点亮 1 </w:t>
            </w:r>
            <w:proofErr w:type="gramStart"/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个</w:t>
            </w:r>
            <w:proofErr w:type="gramEnd"/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LED 并闪烁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ab/>
            </w:r>
          </w:p>
          <w:p w14:paraId="51EC16F0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2、按左右按键相应的指示灯发光，流水灯控制</w:t>
            </w:r>
          </w:p>
          <w:p w14:paraId="6938D099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 xml:space="preserve">3、8 </w:t>
            </w:r>
            <w:proofErr w:type="gramStart"/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个</w:t>
            </w:r>
            <w:proofErr w:type="gramEnd"/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 xml:space="preserve"> LED 循环点亮，模拟汽车左右转向控制，简易密码锁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3A76E80" w14:textId="2A70F0B3" w:rsidR="00DA7981" w:rsidRDefault="00E61A0A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4</w:t>
            </w:r>
          </w:p>
        </w:tc>
      </w:tr>
      <w:tr w:rsidR="00C9315F" w14:paraId="0E6EF301" w14:textId="77777777" w:rsidTr="00276BC9">
        <w:trPr>
          <w:trHeight w:val="333"/>
          <w:jc w:val="center"/>
        </w:trPr>
        <w:tc>
          <w:tcPr>
            <w:tcW w:w="427" w:type="dxa"/>
            <w:vAlign w:val="center"/>
          </w:tcPr>
          <w:p w14:paraId="020E5300" w14:textId="77777777" w:rsidR="00C9315F" w:rsidRDefault="00C9315F" w:rsidP="00C9315F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986" w:type="dxa"/>
            <w:vAlign w:val="center"/>
          </w:tcPr>
          <w:p w14:paraId="6D223F85" w14:textId="3C9B4181" w:rsidR="00C9315F" w:rsidRDefault="00C9315F" w:rsidP="00C9315F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 w:rsidRPr="007E20CD"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单片机</w:t>
            </w:r>
            <w:r w:rsidRPr="007E20C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io口的控制</w:t>
            </w:r>
          </w:p>
        </w:tc>
        <w:tc>
          <w:tcPr>
            <w:tcW w:w="2415" w:type="dxa"/>
          </w:tcPr>
          <w:p w14:paraId="55EBCA2D" w14:textId="77777777" w:rsidR="00C9315F" w:rsidRDefault="00C9315F" w:rsidP="00C9315F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1、能编写和调试定时/计数器有关的程序</w:t>
            </w:r>
          </w:p>
          <w:p w14:paraId="51B7F9BD" w14:textId="77777777" w:rsidR="00C9315F" w:rsidRDefault="00C9315F" w:rsidP="00C9315F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2、能制作跑马灯中断控制系统的硬件，会使用外部中断</w:t>
            </w:r>
          </w:p>
        </w:tc>
        <w:tc>
          <w:tcPr>
            <w:tcW w:w="2408" w:type="dxa"/>
            <w:vAlign w:val="center"/>
          </w:tcPr>
          <w:p w14:paraId="19F495E3" w14:textId="77777777" w:rsidR="00C9315F" w:rsidRDefault="00C9315F" w:rsidP="00C9315F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1、MCS-51 单片机定时/计数器的工作原理及编程应用、中断系统</w:t>
            </w:r>
          </w:p>
          <w:p w14:paraId="5726F137" w14:textId="77777777" w:rsidR="00C9315F" w:rsidRDefault="00C9315F" w:rsidP="00C9315F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2、MCS-51 单片机中断系统</w:t>
            </w:r>
          </w:p>
        </w:tc>
        <w:tc>
          <w:tcPr>
            <w:tcW w:w="2855" w:type="dxa"/>
            <w:vAlign w:val="center"/>
          </w:tcPr>
          <w:p w14:paraId="136BD3AD" w14:textId="34060769" w:rsidR="00C9315F" w:rsidRDefault="00C9315F" w:rsidP="00C9315F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3378" w:type="dxa"/>
            <w:vAlign w:val="center"/>
          </w:tcPr>
          <w:p w14:paraId="59DE75CE" w14:textId="55CD98AE" w:rsidR="00C9315F" w:rsidRDefault="00C9315F" w:rsidP="00C9315F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65A39FA" w14:textId="11765C83" w:rsidR="00C9315F" w:rsidRDefault="004C48C9" w:rsidP="00C9315F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8</w:t>
            </w:r>
          </w:p>
        </w:tc>
      </w:tr>
      <w:tr w:rsidR="00C9315F" w14:paraId="6B09680C" w14:textId="77777777">
        <w:trPr>
          <w:trHeight w:val="333"/>
          <w:jc w:val="center"/>
        </w:trPr>
        <w:tc>
          <w:tcPr>
            <w:tcW w:w="427" w:type="dxa"/>
            <w:vAlign w:val="center"/>
          </w:tcPr>
          <w:p w14:paraId="516D3645" w14:textId="77777777" w:rsidR="00C9315F" w:rsidRDefault="00C9315F" w:rsidP="00C9315F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986" w:type="dxa"/>
          </w:tcPr>
          <w:p w14:paraId="65C7C4CA" w14:textId="2D1534C3" w:rsidR="00C9315F" w:rsidRDefault="00C9315F" w:rsidP="00C9315F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数码</w:t>
            </w:r>
            <w:proofErr w:type="gramStart"/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管显示</w:t>
            </w:r>
            <w:proofErr w:type="gramEnd"/>
          </w:p>
        </w:tc>
        <w:tc>
          <w:tcPr>
            <w:tcW w:w="2415" w:type="dxa"/>
          </w:tcPr>
          <w:p w14:paraId="3BD55D6A" w14:textId="2A2CC534" w:rsidR="00C9315F" w:rsidRDefault="00C9315F" w:rsidP="00C9315F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使用数码管完成字符显示</w:t>
            </w:r>
          </w:p>
        </w:tc>
        <w:tc>
          <w:tcPr>
            <w:tcW w:w="2408" w:type="dxa"/>
            <w:vAlign w:val="center"/>
          </w:tcPr>
          <w:p w14:paraId="0CDCFD3C" w14:textId="77777777" w:rsidR="00C9315F" w:rsidRDefault="00C9315F" w:rsidP="00C9315F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1、MCS-51 单片机定时/计数器的工作原理及编程应用、中断系统</w:t>
            </w:r>
          </w:p>
          <w:p w14:paraId="036D71CB" w14:textId="14EBAA76" w:rsidR="00C9315F" w:rsidRDefault="00C9315F" w:rsidP="00C9315F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2、MCS-51 单片机中断系统</w:t>
            </w:r>
          </w:p>
        </w:tc>
        <w:tc>
          <w:tcPr>
            <w:tcW w:w="2855" w:type="dxa"/>
            <w:vAlign w:val="center"/>
          </w:tcPr>
          <w:p w14:paraId="18B33AC3" w14:textId="61A71655" w:rsidR="00C9315F" w:rsidRDefault="00C9315F" w:rsidP="00C9315F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 xml:space="preserve">1、将时间显示在数码管上并使用蜂鸣器定时音乐、将 8 </w:t>
            </w:r>
            <w:proofErr w:type="gramStart"/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个</w:t>
            </w:r>
            <w:proofErr w:type="gramEnd"/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 xml:space="preserve"> LED 用跳线与单片机最小系统相连。间隔的时间用 T0 或 T1来</w:t>
            </w:r>
            <w:proofErr w:type="gramStart"/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定时实现</w:t>
            </w:r>
            <w:proofErr w:type="gramEnd"/>
          </w:p>
        </w:tc>
        <w:tc>
          <w:tcPr>
            <w:tcW w:w="3378" w:type="dxa"/>
            <w:vAlign w:val="center"/>
          </w:tcPr>
          <w:p w14:paraId="4B67275F" w14:textId="77777777" w:rsidR="00C9315F" w:rsidRDefault="00C9315F" w:rsidP="00C9315F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 xml:space="preserve">将一个按钮、相应的蜂鸣器电路用跳线与单片机最小系统相连。编程实现1、8 </w:t>
            </w:r>
            <w:proofErr w:type="gramStart"/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个</w:t>
            </w:r>
            <w:proofErr w:type="gramEnd"/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 xml:space="preserve"> LED 按照 BCD 码的格式循环显示（00~59），时间间隔为</w:t>
            </w:r>
          </w:p>
          <w:p w14:paraId="4F5E5163" w14:textId="77777777" w:rsidR="00C9315F" w:rsidRDefault="00C9315F" w:rsidP="00C9315F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1 秒，简易秒表控制</w:t>
            </w:r>
          </w:p>
          <w:p w14:paraId="2EE1FF4B" w14:textId="70650FB0" w:rsidR="00C9315F" w:rsidRDefault="00C9315F" w:rsidP="00C9315F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2、按下按钮，可调整实时时间和闹钟时间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F0B996B" w14:textId="77777777" w:rsidR="00C9315F" w:rsidRDefault="00C9315F" w:rsidP="00C9315F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8</w:t>
            </w:r>
          </w:p>
        </w:tc>
      </w:tr>
      <w:tr w:rsidR="00C9315F" w14:paraId="27CA2B91" w14:textId="77777777">
        <w:trPr>
          <w:trHeight w:val="333"/>
          <w:jc w:val="center"/>
        </w:trPr>
        <w:tc>
          <w:tcPr>
            <w:tcW w:w="427" w:type="dxa"/>
            <w:vAlign w:val="center"/>
          </w:tcPr>
          <w:p w14:paraId="62E98DD1" w14:textId="77777777" w:rsidR="00C9315F" w:rsidRDefault="00C9315F" w:rsidP="00C9315F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986" w:type="dxa"/>
          </w:tcPr>
          <w:p w14:paraId="2872D67E" w14:textId="77777777" w:rsidR="00C9315F" w:rsidRDefault="00C9315F" w:rsidP="00C9315F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交通灯 LED</w:t>
            </w:r>
          </w:p>
          <w:p w14:paraId="589B78E6" w14:textId="77777777" w:rsidR="00C9315F" w:rsidRDefault="00C9315F" w:rsidP="00C9315F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倒计时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lastRenderedPageBreak/>
              <w:t>显示</w:t>
            </w:r>
          </w:p>
          <w:p w14:paraId="549A27A5" w14:textId="7C158E33" w:rsidR="00C9315F" w:rsidRDefault="00C9315F" w:rsidP="00C9315F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415" w:type="dxa"/>
          </w:tcPr>
          <w:p w14:paraId="5F79FEEF" w14:textId="77777777" w:rsidR="00C9315F" w:rsidRDefault="00C9315F" w:rsidP="00C9315F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lastRenderedPageBreak/>
              <w:t>能实现单片机与 LED 数码管硬件连接，会编写和调试显示程序</w:t>
            </w:r>
          </w:p>
          <w:p w14:paraId="648D2140" w14:textId="33BD3135" w:rsidR="00C9315F" w:rsidRDefault="00C9315F" w:rsidP="00C9315F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408" w:type="dxa"/>
            <w:vAlign w:val="center"/>
          </w:tcPr>
          <w:p w14:paraId="66360438" w14:textId="77777777" w:rsidR="00C9315F" w:rsidRDefault="00C9315F" w:rsidP="00C9315F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lastRenderedPageBreak/>
              <w:t>MCS-51 单片机与 LED 显示器接口技术</w:t>
            </w:r>
          </w:p>
          <w:p w14:paraId="1541901C" w14:textId="77091D7D" w:rsidR="00C9315F" w:rsidRDefault="00C9315F" w:rsidP="00C9315F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855" w:type="dxa"/>
            <w:vAlign w:val="center"/>
          </w:tcPr>
          <w:p w14:paraId="7B83C24A" w14:textId="414CB9AD" w:rsidR="00C9315F" w:rsidRDefault="00C9315F" w:rsidP="00C9315F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lastRenderedPageBreak/>
              <w:t xml:space="preserve">将有 2 </w:t>
            </w:r>
            <w:proofErr w:type="gramStart"/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个</w:t>
            </w:r>
            <w:proofErr w:type="gramEnd"/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 xml:space="preserve"> LED 静态显示的电路元器件焊接在电路板上，将 6 </w:t>
            </w:r>
            <w:proofErr w:type="gramStart"/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个</w:t>
            </w:r>
            <w:proofErr w:type="gramEnd"/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 xml:space="preserve"> LED动态显示的电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lastRenderedPageBreak/>
              <w:t>路元器件焊接在另一个电路板上，分别编程实现</w:t>
            </w:r>
          </w:p>
        </w:tc>
        <w:tc>
          <w:tcPr>
            <w:tcW w:w="3378" w:type="dxa"/>
            <w:vAlign w:val="center"/>
          </w:tcPr>
          <w:p w14:paraId="377BF9D0" w14:textId="77777777" w:rsidR="00C9315F" w:rsidRDefault="00C9315F" w:rsidP="00C9315F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lastRenderedPageBreak/>
              <w:t xml:space="preserve">2 </w:t>
            </w:r>
            <w:proofErr w:type="gramStart"/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个</w:t>
            </w:r>
            <w:proofErr w:type="gramEnd"/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 xml:space="preserve"> LED 倒计时显示，时间间隔 1S</w:t>
            </w:r>
          </w:p>
          <w:p w14:paraId="08C1961C" w14:textId="4F07BDCC" w:rsidR="00C9315F" w:rsidRDefault="00C9315F" w:rsidP="00C9315F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5A86227" w14:textId="77777777" w:rsidR="00C9315F" w:rsidRDefault="00C9315F" w:rsidP="00C9315F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lastRenderedPageBreak/>
              <w:t>8</w:t>
            </w:r>
          </w:p>
        </w:tc>
      </w:tr>
      <w:tr w:rsidR="00C9315F" w14:paraId="5160EE42" w14:textId="77777777">
        <w:trPr>
          <w:trHeight w:val="333"/>
          <w:jc w:val="center"/>
        </w:trPr>
        <w:tc>
          <w:tcPr>
            <w:tcW w:w="427" w:type="dxa"/>
            <w:vAlign w:val="center"/>
          </w:tcPr>
          <w:p w14:paraId="11F61266" w14:textId="77777777" w:rsidR="00C9315F" w:rsidRDefault="00C9315F" w:rsidP="00C9315F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986" w:type="dxa"/>
          </w:tcPr>
          <w:p w14:paraId="282C99CA" w14:textId="2A2B83D8" w:rsidR="00C9315F" w:rsidRDefault="00C9315F" w:rsidP="00C9315F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LCD 液晶显示</w:t>
            </w:r>
          </w:p>
        </w:tc>
        <w:tc>
          <w:tcPr>
            <w:tcW w:w="2415" w:type="dxa"/>
          </w:tcPr>
          <w:p w14:paraId="626DC2CB" w14:textId="77777777" w:rsidR="00C9315F" w:rsidRDefault="00C9315F" w:rsidP="00C9315F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能实现单片机与 LCD 液晶显示屏（点阵显示）硬件连接，会编写相应的程序</w:t>
            </w:r>
          </w:p>
          <w:p w14:paraId="52149FD7" w14:textId="69E0590B" w:rsidR="00C9315F" w:rsidRDefault="00C9315F" w:rsidP="00C9315F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408" w:type="dxa"/>
            <w:vAlign w:val="center"/>
          </w:tcPr>
          <w:p w14:paraId="27D6D0F8" w14:textId="77777777" w:rsidR="00C9315F" w:rsidRDefault="00C9315F" w:rsidP="00C9315F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1、LED大屏幕显示接口技术</w:t>
            </w:r>
          </w:p>
          <w:p w14:paraId="771B9128" w14:textId="77777777" w:rsidR="00C9315F" w:rsidRDefault="00C9315F" w:rsidP="00C9315F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2、MCS-51 单片机与 LCD 液晶显示屏技术</w:t>
            </w:r>
          </w:p>
          <w:p w14:paraId="79DAA05D" w14:textId="49AC164D" w:rsidR="00C9315F" w:rsidRDefault="00C9315F" w:rsidP="00C9315F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855" w:type="dxa"/>
            <w:vAlign w:val="center"/>
          </w:tcPr>
          <w:p w14:paraId="779CAE47" w14:textId="77777777" w:rsidR="00C9315F" w:rsidRDefault="00C9315F" w:rsidP="00C9315F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将一块 LCD1602、</w:t>
            </w:r>
            <w:r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12864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液晶模块与单片机最小系统相连，编程实现。点阵显示，编程实现。</w:t>
            </w:r>
          </w:p>
          <w:p w14:paraId="687C6BCF" w14:textId="61FD3376" w:rsidR="00C9315F" w:rsidRDefault="00C9315F" w:rsidP="00C9315F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3378" w:type="dxa"/>
            <w:vAlign w:val="center"/>
          </w:tcPr>
          <w:p w14:paraId="50D6D8A5" w14:textId="77777777" w:rsidR="00C9315F" w:rsidRDefault="00C9315F" w:rsidP="00C9315F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在 LCD1602、</w:t>
            </w:r>
            <w:r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12864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的第一、二行正中间分别显示“曲阜远东职业技术学院”和“电子信息”</w:t>
            </w:r>
          </w:p>
          <w:p w14:paraId="0005F993" w14:textId="77777777" w:rsidR="00C9315F" w:rsidRDefault="00C9315F" w:rsidP="00C9315F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044258B" w14:textId="77777777" w:rsidR="00C9315F" w:rsidRDefault="00C9315F" w:rsidP="00C9315F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8</w:t>
            </w:r>
          </w:p>
        </w:tc>
      </w:tr>
      <w:tr w:rsidR="00C9315F" w14:paraId="41E81A47" w14:textId="77777777">
        <w:trPr>
          <w:trHeight w:val="333"/>
          <w:jc w:val="center"/>
        </w:trPr>
        <w:tc>
          <w:tcPr>
            <w:tcW w:w="427" w:type="dxa"/>
            <w:vAlign w:val="center"/>
          </w:tcPr>
          <w:p w14:paraId="0EA13A48" w14:textId="77777777" w:rsidR="00C9315F" w:rsidRDefault="00C9315F" w:rsidP="00C9315F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986" w:type="dxa"/>
          </w:tcPr>
          <w:p w14:paraId="5D421FB6" w14:textId="77777777" w:rsidR="00C9315F" w:rsidRDefault="00C9315F" w:rsidP="00C9315F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模拟量输入与转换</w:t>
            </w:r>
          </w:p>
          <w:p w14:paraId="538239DA" w14:textId="77777777" w:rsidR="00C9315F" w:rsidRDefault="00C9315F" w:rsidP="00C9315F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415" w:type="dxa"/>
          </w:tcPr>
          <w:p w14:paraId="7AA0464E" w14:textId="4CC766ED" w:rsidR="00C9315F" w:rsidRDefault="00C9315F" w:rsidP="00C9315F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能实现 A/D 转换芯片与单片机的硬件连接，能实现模拟信号采集与输出数据显示的综合程序设计与调试</w:t>
            </w:r>
          </w:p>
        </w:tc>
        <w:tc>
          <w:tcPr>
            <w:tcW w:w="2408" w:type="dxa"/>
            <w:vAlign w:val="center"/>
          </w:tcPr>
          <w:p w14:paraId="73D53942" w14:textId="18C47BD3" w:rsidR="00C9315F" w:rsidRDefault="00C9315F" w:rsidP="00C9315F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MCS-51 与 A/D转换器的接口</w:t>
            </w:r>
          </w:p>
        </w:tc>
        <w:tc>
          <w:tcPr>
            <w:tcW w:w="2855" w:type="dxa"/>
            <w:vAlign w:val="center"/>
          </w:tcPr>
          <w:p w14:paraId="560288B2" w14:textId="44CF0C71" w:rsidR="00C9315F" w:rsidRDefault="00C9315F" w:rsidP="00C9315F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在实验箱上，连接相应的跳线，实现模数转换。</w:t>
            </w:r>
          </w:p>
        </w:tc>
        <w:tc>
          <w:tcPr>
            <w:tcW w:w="3378" w:type="dxa"/>
            <w:vAlign w:val="center"/>
          </w:tcPr>
          <w:p w14:paraId="33C7A7EB" w14:textId="561D2D22" w:rsidR="00C9315F" w:rsidRDefault="00C9315F" w:rsidP="00C9315F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调节模拟通道 0 上的滑动变阻器，可调节通道上模拟电压的值（0~5v），实现 LED 发光</w:t>
            </w:r>
            <w:proofErr w:type="gramStart"/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管显示</w:t>
            </w:r>
            <w:proofErr w:type="gramEnd"/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从00~FF。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D81A6C9" w14:textId="605A488E" w:rsidR="00C9315F" w:rsidRDefault="00E61A0A" w:rsidP="00C9315F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4</w:t>
            </w:r>
          </w:p>
        </w:tc>
      </w:tr>
      <w:tr w:rsidR="00C9315F" w14:paraId="4B9DFF6C" w14:textId="77777777">
        <w:trPr>
          <w:trHeight w:val="333"/>
          <w:jc w:val="center"/>
        </w:trPr>
        <w:tc>
          <w:tcPr>
            <w:tcW w:w="427" w:type="dxa"/>
            <w:vAlign w:val="center"/>
          </w:tcPr>
          <w:p w14:paraId="0044E48C" w14:textId="77777777" w:rsidR="00C9315F" w:rsidRDefault="00C9315F" w:rsidP="00C9315F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986" w:type="dxa"/>
          </w:tcPr>
          <w:p w14:paraId="6E007EA9" w14:textId="1F72DDA7" w:rsidR="00C9315F" w:rsidRDefault="00C9315F" w:rsidP="00C9315F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 w:rsidRPr="007E20C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篮球计数器</w:t>
            </w:r>
          </w:p>
        </w:tc>
        <w:tc>
          <w:tcPr>
            <w:tcW w:w="2415" w:type="dxa"/>
          </w:tcPr>
          <w:p w14:paraId="65242A37" w14:textId="73D8F505" w:rsidR="00C9315F" w:rsidRDefault="00C9315F" w:rsidP="00C9315F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使用定时器及中断完成</w:t>
            </w:r>
          </w:p>
        </w:tc>
        <w:tc>
          <w:tcPr>
            <w:tcW w:w="2408" w:type="dxa"/>
            <w:vAlign w:val="center"/>
          </w:tcPr>
          <w:p w14:paraId="20F56F58" w14:textId="2989749E" w:rsidR="00C9315F" w:rsidRDefault="00C9315F" w:rsidP="00C9315F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熟练使用定时器中断</w:t>
            </w:r>
          </w:p>
        </w:tc>
        <w:tc>
          <w:tcPr>
            <w:tcW w:w="2855" w:type="dxa"/>
            <w:vAlign w:val="center"/>
          </w:tcPr>
          <w:p w14:paraId="304BC02C" w14:textId="4664B62F" w:rsidR="00C9315F" w:rsidRDefault="00C9315F" w:rsidP="00C9315F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在开发板上实现</w:t>
            </w:r>
          </w:p>
        </w:tc>
        <w:tc>
          <w:tcPr>
            <w:tcW w:w="3378" w:type="dxa"/>
            <w:vAlign w:val="center"/>
          </w:tcPr>
          <w:p w14:paraId="6BB25A88" w14:textId="140C8A6E" w:rsidR="00C9315F" w:rsidRDefault="00C9315F" w:rsidP="00C9315F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加减分数及队伍的比分暂停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4481017" w14:textId="10E064D4" w:rsidR="00C9315F" w:rsidRDefault="00E61A0A" w:rsidP="00C9315F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8</w:t>
            </w:r>
          </w:p>
        </w:tc>
      </w:tr>
      <w:tr w:rsidR="00C9315F" w14:paraId="71A6248C" w14:textId="77777777">
        <w:trPr>
          <w:trHeight w:val="333"/>
          <w:jc w:val="center"/>
        </w:trPr>
        <w:tc>
          <w:tcPr>
            <w:tcW w:w="427" w:type="dxa"/>
            <w:vAlign w:val="center"/>
          </w:tcPr>
          <w:p w14:paraId="075CAD80" w14:textId="77777777" w:rsidR="00C9315F" w:rsidRDefault="00C9315F" w:rsidP="00C9315F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986" w:type="dxa"/>
          </w:tcPr>
          <w:p w14:paraId="572DAEE6" w14:textId="77777777" w:rsidR="00C9315F" w:rsidRPr="00C9315F" w:rsidRDefault="00C9315F" w:rsidP="00C9315F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 w:rsidRPr="00C9315F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10s挑战赛</w:t>
            </w:r>
          </w:p>
          <w:p w14:paraId="79088AB6" w14:textId="77777777" w:rsidR="00C9315F" w:rsidRDefault="00C9315F" w:rsidP="00C9315F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415" w:type="dxa"/>
          </w:tcPr>
          <w:p w14:paraId="4A5EF2ED" w14:textId="37938EA5" w:rsidR="00C9315F" w:rsidRDefault="00C9315F" w:rsidP="00C9315F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完成设计</w:t>
            </w:r>
          </w:p>
        </w:tc>
        <w:tc>
          <w:tcPr>
            <w:tcW w:w="2408" w:type="dxa"/>
            <w:vAlign w:val="center"/>
          </w:tcPr>
          <w:p w14:paraId="7D2842E6" w14:textId="061FF8EE" w:rsidR="00C9315F" w:rsidRDefault="00C9315F" w:rsidP="00C9315F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熟练使用定时器中断</w:t>
            </w:r>
          </w:p>
        </w:tc>
        <w:tc>
          <w:tcPr>
            <w:tcW w:w="2855" w:type="dxa"/>
            <w:vAlign w:val="center"/>
          </w:tcPr>
          <w:p w14:paraId="7314E143" w14:textId="139D8334" w:rsidR="00C9315F" w:rsidRPr="00C9315F" w:rsidRDefault="00C9315F" w:rsidP="00C9315F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在开发板上实现</w:t>
            </w:r>
          </w:p>
        </w:tc>
        <w:tc>
          <w:tcPr>
            <w:tcW w:w="3378" w:type="dxa"/>
            <w:vAlign w:val="center"/>
          </w:tcPr>
          <w:p w14:paraId="0312C85F" w14:textId="621AE5F9" w:rsidR="00C9315F" w:rsidRDefault="00C9315F" w:rsidP="00C9315F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完成按键按下停止并显示成功失败字样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29D8FE6" w14:textId="1B647794" w:rsidR="00C9315F" w:rsidRDefault="00E61A0A" w:rsidP="00C9315F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8</w:t>
            </w:r>
          </w:p>
        </w:tc>
      </w:tr>
    </w:tbl>
    <w:p w14:paraId="6656F771" w14:textId="77777777" w:rsidR="00DA7981" w:rsidRDefault="00DA7981">
      <w:pPr>
        <w:spacing w:beforeLines="50" w:before="156"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  <w:sectPr w:rsidR="00DA7981">
          <w:pgSz w:w="16838" w:h="11906" w:orient="landscape"/>
          <w:pgMar w:top="1800" w:right="1440" w:bottom="1800" w:left="1440" w:header="851" w:footer="850" w:gutter="0"/>
          <w:cols w:space="425"/>
          <w:docGrid w:type="lines" w:linePitch="312"/>
        </w:sectPr>
      </w:pPr>
    </w:p>
    <w:p w14:paraId="315FA9F4" w14:textId="77777777" w:rsidR="00DA7981" w:rsidRDefault="00000000">
      <w:pPr>
        <w:spacing w:beforeLines="50" w:before="156" w:line="300" w:lineRule="auto"/>
        <w:ind w:firstLineChars="200" w:firstLine="562"/>
        <w:outlineLvl w:val="1"/>
        <w:rPr>
          <w:rFonts w:ascii="宋体" w:eastAsia="宋体" w:hAnsi="宋体" w:hint="eastAsia"/>
          <w:b/>
          <w:sz w:val="28"/>
          <w:szCs w:val="28"/>
        </w:rPr>
      </w:pPr>
      <w:bookmarkStart w:id="18" w:name="_Toc68264120"/>
      <w:bookmarkStart w:id="19" w:name="_Toc70343747"/>
      <w:r>
        <w:rPr>
          <w:rFonts w:ascii="宋体" w:eastAsia="宋体" w:hAnsi="宋体" w:hint="eastAsia"/>
          <w:b/>
          <w:sz w:val="28"/>
          <w:szCs w:val="28"/>
        </w:rPr>
        <w:lastRenderedPageBreak/>
        <w:t>五</w:t>
      </w:r>
      <w:r>
        <w:rPr>
          <w:rFonts w:ascii="宋体" w:eastAsia="宋体" w:hAnsi="宋体"/>
          <w:b/>
          <w:sz w:val="28"/>
          <w:szCs w:val="28"/>
        </w:rPr>
        <w:t>、</w:t>
      </w:r>
      <w:bookmarkEnd w:id="18"/>
      <w:r>
        <w:rPr>
          <w:rFonts w:ascii="宋体" w:eastAsia="宋体" w:hAnsi="宋体" w:hint="eastAsia"/>
          <w:b/>
          <w:sz w:val="28"/>
          <w:szCs w:val="28"/>
        </w:rPr>
        <w:t>实施建议</w:t>
      </w:r>
      <w:bookmarkEnd w:id="19"/>
    </w:p>
    <w:p w14:paraId="3E07D1CE" w14:textId="77777777" w:rsidR="00DA7981" w:rsidRDefault="00000000">
      <w:pPr>
        <w:spacing w:beforeLines="50" w:before="156"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主要阐述课程教学的组织实施、评价方法、教材编写、课程资源开发与利用、实验实</w:t>
      </w:r>
      <w:proofErr w:type="gramStart"/>
      <w:r>
        <w:rPr>
          <w:rFonts w:ascii="宋体" w:eastAsia="宋体" w:hAnsi="宋体" w:hint="eastAsia"/>
          <w:sz w:val="24"/>
          <w:szCs w:val="24"/>
        </w:rPr>
        <w:t>训设备</w:t>
      </w:r>
      <w:proofErr w:type="gramEnd"/>
      <w:r>
        <w:rPr>
          <w:rFonts w:ascii="宋体" w:eastAsia="宋体" w:hAnsi="宋体" w:hint="eastAsia"/>
          <w:sz w:val="24"/>
          <w:szCs w:val="24"/>
        </w:rPr>
        <w:t>配置等建议。</w:t>
      </w:r>
    </w:p>
    <w:p w14:paraId="4D088F59" w14:textId="77777777" w:rsidR="00DA7981" w:rsidRDefault="00000000">
      <w:pPr>
        <w:spacing w:beforeLines="50" w:before="156" w:line="300" w:lineRule="auto"/>
        <w:ind w:firstLineChars="200" w:firstLine="482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（一）</w:t>
      </w:r>
      <w:r>
        <w:rPr>
          <w:rFonts w:ascii="宋体" w:eastAsia="宋体" w:hAnsi="宋体" w:hint="eastAsia"/>
          <w:b/>
          <w:sz w:val="24"/>
          <w:szCs w:val="24"/>
        </w:rPr>
        <w:t>教学的组织实施</w:t>
      </w:r>
    </w:p>
    <w:p w14:paraId="5C70160F" w14:textId="77777777" w:rsidR="00DA7981" w:rsidRDefault="00000000">
      <w:pPr>
        <w:spacing w:beforeLines="50" w:before="156" w:line="300" w:lineRule="auto"/>
        <w:ind w:firstLineChars="200" w:firstLine="482"/>
        <w:rPr>
          <w:rFonts w:ascii="宋体" w:eastAsia="宋体" w:hAnsi="宋体" w:hint="eastAsia"/>
          <w:b/>
          <w:bCs/>
          <w:sz w:val="24"/>
          <w:szCs w:val="24"/>
        </w:rPr>
      </w:pPr>
      <w:bookmarkStart w:id="20" w:name="_Toc70343748"/>
      <w:bookmarkStart w:id="21" w:name="_Toc68264121"/>
      <w:r>
        <w:rPr>
          <w:rFonts w:ascii="宋体" w:eastAsia="宋体" w:hAnsi="宋体" w:hint="eastAsia"/>
          <w:b/>
          <w:bCs/>
          <w:sz w:val="24"/>
          <w:szCs w:val="24"/>
        </w:rPr>
        <w:t>1．</w:t>
      </w:r>
      <w:r>
        <w:rPr>
          <w:rFonts w:ascii="宋体" w:eastAsia="宋体" w:hAnsi="宋体"/>
          <w:b/>
          <w:bCs/>
          <w:sz w:val="24"/>
          <w:szCs w:val="24"/>
        </w:rPr>
        <w:t>教材</w:t>
      </w:r>
      <w:r>
        <w:rPr>
          <w:rFonts w:ascii="宋体" w:eastAsia="宋体" w:hAnsi="宋体" w:hint="eastAsia"/>
          <w:b/>
          <w:bCs/>
          <w:sz w:val="24"/>
          <w:szCs w:val="24"/>
        </w:rPr>
        <w:t>选择</w:t>
      </w:r>
    </w:p>
    <w:p w14:paraId="530B174A" w14:textId="77777777" w:rsidR="00DA7981" w:rsidRDefault="00000000">
      <w:pPr>
        <w:spacing w:beforeLines="50" w:before="156"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必须依据本课程标准编选教材，教材应充分体现任务引领、实践导向课程的设计思想。</w:t>
      </w:r>
    </w:p>
    <w:p w14:paraId="6B89438D" w14:textId="77777777" w:rsidR="00DA7981" w:rsidRDefault="00000000">
      <w:pPr>
        <w:spacing w:beforeLines="50" w:before="156"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教材应将本专业职业活动，分解成若干典型的工作项目，按完成项目的需要和岗位操作规程，结合职业技能证书考证组织教材内容。要通过故障模拟、观看录像、理实一体教学并运用所学知识进行评价，引入必须的理论知识，增加实践实操内容，强调理论在实践过程中的应用。</w:t>
      </w:r>
    </w:p>
    <w:p w14:paraId="0BF177FB" w14:textId="77777777" w:rsidR="00DA7981" w:rsidRDefault="00000000">
      <w:pPr>
        <w:spacing w:beforeLines="50" w:before="156"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教材应图文并茂，提高学生的学习兴趣，加深学生对</w:t>
      </w:r>
      <w:r>
        <w:rPr>
          <w:rFonts w:ascii="宋体" w:eastAsia="宋体" w:hAnsi="宋体" w:hint="eastAsia"/>
          <w:sz w:val="24"/>
          <w:szCs w:val="24"/>
        </w:rPr>
        <w:t>电子电路</w:t>
      </w:r>
      <w:r>
        <w:rPr>
          <w:rFonts w:ascii="宋体" w:eastAsia="宋体" w:hAnsi="宋体"/>
          <w:sz w:val="24"/>
          <w:szCs w:val="24"/>
        </w:rPr>
        <w:t>的认识和理解。教材表达必须精炼、准确、科学。</w:t>
      </w:r>
    </w:p>
    <w:p w14:paraId="4994801F" w14:textId="77777777" w:rsidR="00DA7981" w:rsidRDefault="00000000">
      <w:pPr>
        <w:spacing w:beforeLines="50" w:before="156"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教材内容应体现先进性、通用性、实用性，要将本专业新技术、新工艺、新材料及时地纳人教材，使教材更贴近本专业的发展和实际需要。</w:t>
      </w:r>
    </w:p>
    <w:p w14:paraId="6103F7FB" w14:textId="77777777" w:rsidR="00DA7981" w:rsidRDefault="00000000">
      <w:pPr>
        <w:spacing w:beforeLines="50" w:before="156"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教材中活动设计的内容要具体，并具有可操作性。</w:t>
      </w:r>
    </w:p>
    <w:p w14:paraId="704D4667" w14:textId="77777777" w:rsidR="00DA7981" w:rsidRDefault="00000000">
      <w:pPr>
        <w:spacing w:beforeLines="50" w:before="156"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本课程选用的教材是</w:t>
      </w:r>
      <w:r>
        <w:rPr>
          <w:rFonts w:ascii="宋体" w:eastAsia="宋体" w:hAnsi="宋体"/>
          <w:sz w:val="24"/>
          <w:szCs w:val="24"/>
        </w:rPr>
        <w:t>《</w:t>
      </w:r>
      <w:r>
        <w:rPr>
          <w:rFonts w:ascii="宋体" w:eastAsia="宋体" w:hAnsi="宋体" w:hint="eastAsia"/>
          <w:sz w:val="24"/>
          <w:szCs w:val="24"/>
        </w:rPr>
        <w:t>单片机控制技术项目训练教程</w:t>
      </w:r>
      <w:r>
        <w:rPr>
          <w:rFonts w:ascii="宋体" w:eastAsia="宋体" w:hAnsi="宋体"/>
          <w:sz w:val="24"/>
          <w:szCs w:val="24"/>
        </w:rPr>
        <w:t>》</w:t>
      </w:r>
    </w:p>
    <w:p w14:paraId="5F92BEAC" w14:textId="77777777" w:rsidR="00DA7981" w:rsidRDefault="00000000">
      <w:pPr>
        <w:spacing w:beforeLines="50" w:before="156" w:line="300" w:lineRule="auto"/>
        <w:ind w:firstLineChars="200" w:firstLine="482"/>
        <w:rPr>
          <w:rFonts w:ascii="宋体" w:eastAsia="宋体" w:hAnsi="宋体" w:hint="eastAsia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2．</w:t>
      </w:r>
      <w:r>
        <w:rPr>
          <w:rFonts w:ascii="宋体" w:eastAsia="宋体" w:hAnsi="宋体"/>
          <w:b/>
          <w:bCs/>
          <w:sz w:val="24"/>
          <w:szCs w:val="24"/>
        </w:rPr>
        <w:t>教学</w:t>
      </w:r>
      <w:r>
        <w:rPr>
          <w:rFonts w:ascii="宋体" w:eastAsia="宋体" w:hAnsi="宋体" w:hint="eastAsia"/>
          <w:b/>
          <w:bCs/>
          <w:sz w:val="24"/>
          <w:szCs w:val="24"/>
        </w:rPr>
        <w:t>实施</w:t>
      </w:r>
    </w:p>
    <w:p w14:paraId="1BA9C3FF" w14:textId="77777777" w:rsidR="00DA7981" w:rsidRDefault="00000000">
      <w:pPr>
        <w:spacing w:beforeLines="50" w:before="156"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《</w:t>
      </w:r>
      <w:r>
        <w:rPr>
          <w:rFonts w:ascii="宋体" w:eastAsia="宋体" w:hAnsi="宋体" w:hint="eastAsia"/>
          <w:sz w:val="24"/>
          <w:szCs w:val="24"/>
        </w:rPr>
        <w:t>单片机</w:t>
      </w:r>
      <w:r>
        <w:rPr>
          <w:rFonts w:ascii="宋体" w:eastAsia="宋体" w:hAnsi="宋体"/>
          <w:sz w:val="24"/>
          <w:szCs w:val="24"/>
        </w:rPr>
        <w:t>》是高职高专院校</w:t>
      </w:r>
      <w:r>
        <w:rPr>
          <w:rFonts w:ascii="宋体" w:eastAsia="宋体" w:hAnsi="宋体" w:hint="eastAsia"/>
          <w:sz w:val="24"/>
          <w:szCs w:val="24"/>
        </w:rPr>
        <w:t>应用电子专业</w:t>
      </w:r>
      <w:r>
        <w:rPr>
          <w:rFonts w:ascii="宋体" w:eastAsia="宋体" w:hAnsi="宋体"/>
          <w:sz w:val="24"/>
          <w:szCs w:val="24"/>
        </w:rPr>
        <w:t>学生</w:t>
      </w:r>
      <w:r>
        <w:rPr>
          <w:rFonts w:ascii="宋体" w:eastAsia="宋体" w:hAnsi="宋体" w:hint="eastAsia"/>
          <w:sz w:val="24"/>
          <w:szCs w:val="24"/>
        </w:rPr>
        <w:t>的</w:t>
      </w:r>
      <w:r>
        <w:rPr>
          <w:rFonts w:ascii="宋体" w:eastAsia="宋体" w:hAnsi="宋体"/>
          <w:sz w:val="24"/>
          <w:szCs w:val="24"/>
        </w:rPr>
        <w:t>一门理论性较强的专业</w:t>
      </w:r>
      <w:r>
        <w:rPr>
          <w:rFonts w:ascii="宋体" w:eastAsia="宋体" w:hAnsi="宋体" w:hint="eastAsia"/>
          <w:sz w:val="24"/>
          <w:szCs w:val="24"/>
        </w:rPr>
        <w:t>必修</w:t>
      </w:r>
      <w:r>
        <w:rPr>
          <w:rFonts w:ascii="宋体" w:eastAsia="宋体" w:hAnsi="宋体"/>
          <w:sz w:val="24"/>
          <w:szCs w:val="24"/>
        </w:rPr>
        <w:t>课。《</w:t>
      </w:r>
      <w:r>
        <w:rPr>
          <w:rFonts w:ascii="宋体" w:eastAsia="宋体" w:hAnsi="宋体" w:hint="eastAsia"/>
          <w:sz w:val="24"/>
          <w:szCs w:val="24"/>
        </w:rPr>
        <w:t>单片机</w:t>
      </w:r>
      <w:r>
        <w:rPr>
          <w:rFonts w:ascii="宋体" w:eastAsia="宋体" w:hAnsi="宋体"/>
          <w:sz w:val="24"/>
          <w:szCs w:val="24"/>
        </w:rPr>
        <w:t>》课程的理论和实践教学，目的在于培养学生应用所学理论知识与方法解决工程实际问题能力，培养学生从事</w:t>
      </w:r>
      <w:r>
        <w:rPr>
          <w:rFonts w:ascii="宋体" w:eastAsia="宋体" w:hAnsi="宋体" w:hint="eastAsia"/>
          <w:sz w:val="24"/>
          <w:szCs w:val="24"/>
        </w:rPr>
        <w:t>单片机控制类</w:t>
      </w:r>
      <w:r>
        <w:rPr>
          <w:rFonts w:ascii="宋体" w:eastAsia="宋体" w:hAnsi="宋体"/>
          <w:sz w:val="24"/>
          <w:szCs w:val="24"/>
        </w:rPr>
        <w:t>工作的基本技能。在课程体系和教学内容改革成果的基础上，紧跟科学技术的发展趋势，更新课程教学内容和课程体系；在秉承传统教学方法和教学手段基础上，充分应用现代教育技术，不断改革教学方法和手段。围绕着调动学生学习的积极性、激发学生学习的兴趣、在整个教学环节探索如何培养学生的工程应用能力，在课程教学中，提倡多样化的教学方式，积极改革教学方法与教学手段，注重灵活运用多种不同的教学方法和手段组织教学。</w:t>
      </w:r>
    </w:p>
    <w:p w14:paraId="5AD0DC9C" w14:textId="77777777" w:rsidR="00DA7981" w:rsidRDefault="00000000">
      <w:pPr>
        <w:spacing w:beforeLines="50" w:before="156" w:line="300" w:lineRule="auto"/>
        <w:ind w:firstLineChars="200" w:firstLine="482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（二）评价方法</w:t>
      </w:r>
    </w:p>
    <w:p w14:paraId="19AC37BF" w14:textId="77777777" w:rsidR="00DA7981" w:rsidRDefault="00000000">
      <w:pPr>
        <w:spacing w:beforeLines="50" w:before="156" w:line="300" w:lineRule="auto"/>
        <w:ind w:firstLineChars="200" w:firstLine="482"/>
        <w:rPr>
          <w:rFonts w:ascii="宋体" w:eastAsia="宋体" w:hAnsi="宋体" w:hint="eastAsia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1．</w:t>
      </w:r>
      <w:r>
        <w:rPr>
          <w:rFonts w:ascii="宋体" w:eastAsia="宋体" w:hAnsi="宋体"/>
          <w:b/>
          <w:bCs/>
          <w:sz w:val="24"/>
          <w:szCs w:val="24"/>
        </w:rPr>
        <w:t>考核内容</w:t>
      </w:r>
    </w:p>
    <w:p w14:paraId="7EE36383" w14:textId="77777777" w:rsidR="00DA7981" w:rsidRDefault="00000000">
      <w:pPr>
        <w:spacing w:beforeLines="50" w:before="156"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本课程对实践要求比较高，</w:t>
      </w:r>
      <w:proofErr w:type="gramStart"/>
      <w:r>
        <w:rPr>
          <w:rFonts w:ascii="宋体" w:eastAsia="宋体" w:hAnsi="宋体" w:hint="eastAsia"/>
          <w:sz w:val="24"/>
          <w:szCs w:val="24"/>
        </w:rPr>
        <w:t>属于赛教</w:t>
      </w:r>
      <w:proofErr w:type="gramEnd"/>
      <w:r>
        <w:rPr>
          <w:rFonts w:ascii="宋体" w:eastAsia="宋体" w:hAnsi="宋体" w:hint="eastAsia"/>
          <w:sz w:val="24"/>
          <w:szCs w:val="24"/>
        </w:rPr>
        <w:t>结合类课程。本书讲述了从电路设计与仿真、电路原理图绘制、软件编写、电路调试等单片机设计的完整流程。该课程作为重实践类课程，需要的是培养学生动手能力、设计技巧、创新思维等。考核通过完整的设计仿真调试过程来评价学生，真正体现能力价值评价体系。</w:t>
      </w:r>
      <w:r>
        <w:rPr>
          <w:rFonts w:ascii="宋体" w:eastAsia="宋体" w:hAnsi="宋体"/>
          <w:sz w:val="24"/>
          <w:szCs w:val="24"/>
        </w:rPr>
        <w:t>考核分配平时占30%+期末测评占70%</w:t>
      </w:r>
      <w:r>
        <w:rPr>
          <w:rFonts w:ascii="宋体" w:eastAsia="宋体" w:hAnsi="宋体" w:hint="eastAsia"/>
          <w:sz w:val="24"/>
          <w:szCs w:val="24"/>
        </w:rPr>
        <w:t>（硬件仿真</w:t>
      </w:r>
      <w:r>
        <w:rPr>
          <w:rFonts w:ascii="宋体" w:eastAsia="宋体" w:hAnsi="宋体"/>
          <w:sz w:val="24"/>
          <w:szCs w:val="24"/>
        </w:rPr>
        <w:t>20%、软件编程20%、联合调试10%、设计报告10%、提问问题10%）</w:t>
      </w:r>
    </w:p>
    <w:p w14:paraId="746DA394" w14:textId="77777777" w:rsidR="00DA7981" w:rsidRDefault="00000000">
      <w:pPr>
        <w:spacing w:beforeLines="50" w:before="156" w:line="300" w:lineRule="auto"/>
        <w:ind w:firstLineChars="200" w:firstLine="482"/>
        <w:rPr>
          <w:rFonts w:ascii="宋体" w:eastAsia="宋体" w:hAnsi="宋体" w:hint="eastAsia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2．</w:t>
      </w:r>
      <w:r>
        <w:rPr>
          <w:rFonts w:ascii="宋体" w:eastAsia="宋体" w:hAnsi="宋体"/>
          <w:b/>
          <w:bCs/>
          <w:sz w:val="24"/>
          <w:szCs w:val="24"/>
        </w:rPr>
        <w:t>考核方法</w:t>
      </w:r>
    </w:p>
    <w:p w14:paraId="2D2962DF" w14:textId="77777777" w:rsidR="00DA7981" w:rsidRDefault="00000000">
      <w:pPr>
        <w:spacing w:beforeLines="50" w:before="156"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1）平时分30分，主要按出勤率、上课表现给分。</w:t>
      </w:r>
    </w:p>
    <w:p w14:paraId="27C2D377" w14:textId="77777777" w:rsidR="00DA7981" w:rsidRDefault="00000000">
      <w:pPr>
        <w:spacing w:beforeLines="50" w:before="156"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2）单片机仿真与调试满分70分</w:t>
      </w:r>
    </w:p>
    <w:p w14:paraId="78373686" w14:textId="77777777" w:rsidR="00DA7981" w:rsidRDefault="00000000">
      <w:pPr>
        <w:spacing w:beforeLines="50" w:before="156"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/>
          <w:sz w:val="24"/>
          <w:szCs w:val="24"/>
        </w:rPr>
        <w:fldChar w:fldCharType="begin"/>
      </w:r>
      <w:r>
        <w:rPr>
          <w:rFonts w:ascii="宋体" w:eastAsia="宋体" w:hAnsi="宋体"/>
          <w:sz w:val="24"/>
          <w:szCs w:val="24"/>
        </w:rPr>
        <w:instrText xml:space="preserve"> </w:instrText>
      </w:r>
      <w:r>
        <w:rPr>
          <w:rFonts w:ascii="宋体" w:eastAsia="宋体" w:hAnsi="宋体" w:hint="eastAsia"/>
          <w:sz w:val="24"/>
          <w:szCs w:val="24"/>
        </w:rPr>
        <w:instrText>= 1 \* GB3</w:instrText>
      </w:r>
      <w:r>
        <w:rPr>
          <w:rFonts w:ascii="宋体" w:eastAsia="宋体" w:hAnsi="宋体"/>
          <w:sz w:val="24"/>
          <w:szCs w:val="24"/>
        </w:rPr>
        <w:instrText xml:space="preserve"> </w:instrText>
      </w:r>
      <w:r>
        <w:rPr>
          <w:rFonts w:ascii="宋体" w:eastAsia="宋体" w:hAnsi="宋体"/>
          <w:sz w:val="24"/>
          <w:szCs w:val="24"/>
        </w:rPr>
        <w:fldChar w:fldCharType="separate"/>
      </w:r>
      <w:r>
        <w:rPr>
          <w:rFonts w:ascii="宋体" w:eastAsia="宋体" w:hAnsi="宋体" w:hint="eastAsia"/>
          <w:sz w:val="24"/>
          <w:szCs w:val="24"/>
        </w:rPr>
        <w:t>①</w:t>
      </w:r>
      <w:r>
        <w:rPr>
          <w:rFonts w:ascii="宋体" w:eastAsia="宋体" w:hAnsi="宋体"/>
          <w:sz w:val="24"/>
          <w:szCs w:val="24"/>
        </w:rPr>
        <w:fldChar w:fldCharType="end"/>
      </w:r>
      <w:r>
        <w:rPr>
          <w:rFonts w:ascii="宋体" w:eastAsia="宋体" w:hAnsi="宋体"/>
          <w:sz w:val="24"/>
          <w:szCs w:val="24"/>
        </w:rPr>
        <w:t>根据教材所学内容，利用单片机c52制作可以实现一定功能的设计：</w:t>
      </w:r>
    </w:p>
    <w:p w14:paraId="793398A7" w14:textId="77777777" w:rsidR="00DA7981" w:rsidRDefault="00000000">
      <w:pPr>
        <w:spacing w:beforeLines="50" w:before="156" w:line="300" w:lineRule="auto"/>
        <w:ind w:firstLineChars="300" w:firstLine="72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fldChar w:fldCharType="begin"/>
      </w:r>
      <w:r>
        <w:rPr>
          <w:rFonts w:ascii="宋体" w:eastAsia="宋体" w:hAnsi="宋体"/>
          <w:sz w:val="24"/>
          <w:szCs w:val="24"/>
        </w:rPr>
        <w:instrText xml:space="preserve"> </w:instrText>
      </w:r>
      <w:r>
        <w:rPr>
          <w:rFonts w:ascii="宋体" w:eastAsia="宋体" w:hAnsi="宋体" w:hint="eastAsia"/>
          <w:sz w:val="24"/>
          <w:szCs w:val="24"/>
        </w:rPr>
        <w:instrText>= 2 \* GB3</w:instrText>
      </w:r>
      <w:r>
        <w:rPr>
          <w:rFonts w:ascii="宋体" w:eastAsia="宋体" w:hAnsi="宋体"/>
          <w:sz w:val="24"/>
          <w:szCs w:val="24"/>
        </w:rPr>
        <w:instrText xml:space="preserve"> </w:instrText>
      </w:r>
      <w:r>
        <w:rPr>
          <w:rFonts w:ascii="宋体" w:eastAsia="宋体" w:hAnsi="宋体"/>
          <w:sz w:val="24"/>
          <w:szCs w:val="24"/>
        </w:rPr>
        <w:fldChar w:fldCharType="separate"/>
      </w:r>
      <w:r>
        <w:rPr>
          <w:rFonts w:ascii="宋体" w:eastAsia="宋体" w:hAnsi="宋体" w:hint="eastAsia"/>
          <w:sz w:val="24"/>
          <w:szCs w:val="24"/>
        </w:rPr>
        <w:t>②</w:t>
      </w:r>
      <w:r>
        <w:rPr>
          <w:rFonts w:ascii="宋体" w:eastAsia="宋体" w:hAnsi="宋体"/>
          <w:sz w:val="24"/>
          <w:szCs w:val="24"/>
        </w:rPr>
        <w:fldChar w:fldCharType="end"/>
      </w:r>
      <w:r>
        <w:rPr>
          <w:rFonts w:ascii="宋体" w:eastAsia="宋体" w:hAnsi="宋体"/>
          <w:sz w:val="24"/>
          <w:szCs w:val="24"/>
        </w:rPr>
        <w:t>硬件电路满分20分。根据仿真电路完成度、仿真结果给分。</w:t>
      </w:r>
    </w:p>
    <w:p w14:paraId="4B74471D" w14:textId="77777777" w:rsidR="00DA7981" w:rsidRDefault="00000000">
      <w:pPr>
        <w:spacing w:beforeLines="50" w:before="156" w:line="300" w:lineRule="auto"/>
        <w:ind w:firstLineChars="300" w:firstLine="72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fldChar w:fldCharType="begin"/>
      </w:r>
      <w:r>
        <w:rPr>
          <w:rFonts w:ascii="宋体" w:eastAsia="宋体" w:hAnsi="宋体"/>
          <w:sz w:val="24"/>
          <w:szCs w:val="24"/>
        </w:rPr>
        <w:instrText xml:space="preserve"> </w:instrText>
      </w:r>
      <w:r>
        <w:rPr>
          <w:rFonts w:ascii="宋体" w:eastAsia="宋体" w:hAnsi="宋体" w:hint="eastAsia"/>
          <w:sz w:val="24"/>
          <w:szCs w:val="24"/>
        </w:rPr>
        <w:instrText>= 3 \* GB3</w:instrText>
      </w:r>
      <w:r>
        <w:rPr>
          <w:rFonts w:ascii="宋体" w:eastAsia="宋体" w:hAnsi="宋体"/>
          <w:sz w:val="24"/>
          <w:szCs w:val="24"/>
        </w:rPr>
        <w:instrText xml:space="preserve"> </w:instrText>
      </w:r>
      <w:r>
        <w:rPr>
          <w:rFonts w:ascii="宋体" w:eastAsia="宋体" w:hAnsi="宋体"/>
          <w:sz w:val="24"/>
          <w:szCs w:val="24"/>
        </w:rPr>
        <w:fldChar w:fldCharType="separate"/>
      </w:r>
      <w:r>
        <w:rPr>
          <w:rFonts w:ascii="宋体" w:eastAsia="宋体" w:hAnsi="宋体" w:hint="eastAsia"/>
          <w:sz w:val="24"/>
          <w:szCs w:val="24"/>
        </w:rPr>
        <w:t>③</w:t>
      </w:r>
      <w:r>
        <w:rPr>
          <w:rFonts w:ascii="宋体" w:eastAsia="宋体" w:hAnsi="宋体"/>
          <w:sz w:val="24"/>
          <w:szCs w:val="24"/>
        </w:rPr>
        <w:fldChar w:fldCharType="end"/>
      </w:r>
      <w:r>
        <w:rPr>
          <w:rFonts w:ascii="宋体" w:eastAsia="宋体" w:hAnsi="宋体"/>
          <w:sz w:val="24"/>
          <w:szCs w:val="24"/>
        </w:rPr>
        <w:t>软件编写，配合硬件电路编写满分20分，根据程序完成情况评分。</w:t>
      </w:r>
    </w:p>
    <w:p w14:paraId="46D8F488" w14:textId="77777777" w:rsidR="00DA7981" w:rsidRDefault="00000000">
      <w:pPr>
        <w:spacing w:beforeLines="50" w:before="156" w:line="300" w:lineRule="auto"/>
        <w:ind w:firstLineChars="300" w:firstLine="72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fldChar w:fldCharType="begin"/>
      </w:r>
      <w:r>
        <w:rPr>
          <w:rFonts w:ascii="宋体" w:eastAsia="宋体" w:hAnsi="宋体"/>
          <w:sz w:val="24"/>
          <w:szCs w:val="24"/>
        </w:rPr>
        <w:instrText xml:space="preserve"> </w:instrText>
      </w:r>
      <w:r>
        <w:rPr>
          <w:rFonts w:ascii="宋体" w:eastAsia="宋体" w:hAnsi="宋体" w:hint="eastAsia"/>
          <w:sz w:val="24"/>
          <w:szCs w:val="24"/>
        </w:rPr>
        <w:instrText>= 4 \* GB3</w:instrText>
      </w:r>
      <w:r>
        <w:rPr>
          <w:rFonts w:ascii="宋体" w:eastAsia="宋体" w:hAnsi="宋体"/>
          <w:sz w:val="24"/>
          <w:szCs w:val="24"/>
        </w:rPr>
        <w:instrText xml:space="preserve"> </w:instrText>
      </w:r>
      <w:r>
        <w:rPr>
          <w:rFonts w:ascii="宋体" w:eastAsia="宋体" w:hAnsi="宋体"/>
          <w:sz w:val="24"/>
          <w:szCs w:val="24"/>
        </w:rPr>
        <w:fldChar w:fldCharType="separate"/>
      </w:r>
      <w:r>
        <w:rPr>
          <w:rFonts w:ascii="宋体" w:eastAsia="宋体" w:hAnsi="宋体" w:hint="eastAsia"/>
          <w:sz w:val="24"/>
          <w:szCs w:val="24"/>
        </w:rPr>
        <w:t>④</w:t>
      </w:r>
      <w:r>
        <w:rPr>
          <w:rFonts w:ascii="宋体" w:eastAsia="宋体" w:hAnsi="宋体"/>
          <w:sz w:val="24"/>
          <w:szCs w:val="24"/>
        </w:rPr>
        <w:fldChar w:fldCharType="end"/>
      </w:r>
      <w:proofErr w:type="spellStart"/>
      <w:r>
        <w:rPr>
          <w:rFonts w:ascii="宋体" w:eastAsia="宋体" w:hAnsi="宋体"/>
          <w:sz w:val="24"/>
          <w:szCs w:val="24"/>
        </w:rPr>
        <w:t>keil</w:t>
      </w:r>
      <w:proofErr w:type="spellEnd"/>
      <w:r>
        <w:rPr>
          <w:rFonts w:ascii="宋体" w:eastAsia="宋体" w:hAnsi="宋体"/>
          <w:sz w:val="24"/>
          <w:szCs w:val="24"/>
        </w:rPr>
        <w:t>程序与</w:t>
      </w:r>
      <w:proofErr w:type="spellStart"/>
      <w:r>
        <w:rPr>
          <w:rFonts w:ascii="宋体" w:eastAsia="宋体" w:hAnsi="宋体"/>
          <w:sz w:val="24"/>
          <w:szCs w:val="24"/>
        </w:rPr>
        <w:t>protues</w:t>
      </w:r>
      <w:proofErr w:type="spellEnd"/>
      <w:r>
        <w:rPr>
          <w:rFonts w:ascii="宋体" w:eastAsia="宋体" w:hAnsi="宋体"/>
          <w:sz w:val="24"/>
          <w:szCs w:val="24"/>
        </w:rPr>
        <w:t>电路联合仿真，下载烧录。根据调试结果给分，满分10分。</w:t>
      </w:r>
    </w:p>
    <w:p w14:paraId="0C29ECD0" w14:textId="5E5D78BD" w:rsidR="00DA7981" w:rsidRDefault="00000000">
      <w:pPr>
        <w:spacing w:beforeLines="50" w:before="156" w:line="300" w:lineRule="auto"/>
        <w:ind w:firstLineChars="300" w:firstLine="72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fldChar w:fldCharType="begin"/>
      </w:r>
      <w:r>
        <w:rPr>
          <w:rFonts w:ascii="宋体" w:eastAsia="宋体" w:hAnsi="宋体"/>
          <w:sz w:val="24"/>
          <w:szCs w:val="24"/>
        </w:rPr>
        <w:instrText xml:space="preserve"> </w:instrText>
      </w:r>
      <w:r>
        <w:rPr>
          <w:rFonts w:ascii="宋体" w:eastAsia="宋体" w:hAnsi="宋体" w:hint="eastAsia"/>
          <w:sz w:val="24"/>
          <w:szCs w:val="24"/>
        </w:rPr>
        <w:instrText>= 5 \* GB3</w:instrText>
      </w:r>
      <w:r>
        <w:rPr>
          <w:rFonts w:ascii="宋体" w:eastAsia="宋体" w:hAnsi="宋体"/>
          <w:sz w:val="24"/>
          <w:szCs w:val="24"/>
        </w:rPr>
        <w:instrText xml:space="preserve"> </w:instrText>
      </w:r>
      <w:r>
        <w:rPr>
          <w:rFonts w:ascii="宋体" w:eastAsia="宋体" w:hAnsi="宋体"/>
          <w:sz w:val="24"/>
          <w:szCs w:val="24"/>
        </w:rPr>
        <w:fldChar w:fldCharType="separate"/>
      </w:r>
      <w:r>
        <w:rPr>
          <w:rFonts w:ascii="宋体" w:eastAsia="宋体" w:hAnsi="宋体" w:hint="eastAsia"/>
          <w:sz w:val="24"/>
          <w:szCs w:val="24"/>
        </w:rPr>
        <w:t>⑤</w:t>
      </w:r>
      <w:r>
        <w:rPr>
          <w:rFonts w:ascii="宋体" w:eastAsia="宋体" w:hAnsi="宋体"/>
          <w:sz w:val="24"/>
          <w:szCs w:val="24"/>
        </w:rPr>
        <w:fldChar w:fldCharType="end"/>
      </w:r>
      <w:r>
        <w:rPr>
          <w:rFonts w:ascii="宋体" w:eastAsia="宋体" w:hAnsi="宋体"/>
          <w:sz w:val="24"/>
          <w:szCs w:val="24"/>
        </w:rPr>
        <w:t>实验</w:t>
      </w:r>
      <w:r w:rsidR="00EE607C">
        <w:rPr>
          <w:rFonts w:ascii="宋体" w:eastAsia="宋体" w:hAnsi="宋体" w:hint="eastAsia"/>
          <w:sz w:val="24"/>
          <w:szCs w:val="24"/>
        </w:rPr>
        <w:t>工单</w:t>
      </w:r>
      <w:r>
        <w:rPr>
          <w:rFonts w:ascii="宋体" w:eastAsia="宋体" w:hAnsi="宋体"/>
          <w:sz w:val="24"/>
          <w:szCs w:val="24"/>
        </w:rPr>
        <w:t>10分，根据报告撰写情况给分。</w:t>
      </w:r>
    </w:p>
    <w:p w14:paraId="3F6E8E27" w14:textId="77777777" w:rsidR="00DA7981" w:rsidRDefault="00000000">
      <w:pPr>
        <w:spacing w:beforeLines="50" w:before="156" w:line="300" w:lineRule="auto"/>
        <w:ind w:firstLineChars="300" w:firstLine="72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fldChar w:fldCharType="begin"/>
      </w:r>
      <w:r>
        <w:rPr>
          <w:rFonts w:ascii="宋体" w:eastAsia="宋体" w:hAnsi="宋体"/>
          <w:sz w:val="24"/>
          <w:szCs w:val="24"/>
        </w:rPr>
        <w:instrText xml:space="preserve"> </w:instrText>
      </w:r>
      <w:r>
        <w:rPr>
          <w:rFonts w:ascii="宋体" w:eastAsia="宋体" w:hAnsi="宋体" w:hint="eastAsia"/>
          <w:sz w:val="24"/>
          <w:szCs w:val="24"/>
        </w:rPr>
        <w:instrText>= 6 \* GB3</w:instrText>
      </w:r>
      <w:r>
        <w:rPr>
          <w:rFonts w:ascii="宋体" w:eastAsia="宋体" w:hAnsi="宋体"/>
          <w:sz w:val="24"/>
          <w:szCs w:val="24"/>
        </w:rPr>
        <w:instrText xml:space="preserve"> </w:instrText>
      </w:r>
      <w:r>
        <w:rPr>
          <w:rFonts w:ascii="宋体" w:eastAsia="宋体" w:hAnsi="宋体"/>
          <w:sz w:val="24"/>
          <w:szCs w:val="24"/>
        </w:rPr>
        <w:fldChar w:fldCharType="separate"/>
      </w:r>
      <w:r>
        <w:rPr>
          <w:rFonts w:ascii="宋体" w:eastAsia="宋体" w:hAnsi="宋体" w:hint="eastAsia"/>
          <w:sz w:val="24"/>
          <w:szCs w:val="24"/>
        </w:rPr>
        <w:t>⑥</w:t>
      </w:r>
      <w:r>
        <w:rPr>
          <w:rFonts w:ascii="宋体" w:eastAsia="宋体" w:hAnsi="宋体"/>
          <w:sz w:val="24"/>
          <w:szCs w:val="24"/>
        </w:rPr>
        <w:fldChar w:fldCharType="end"/>
      </w:r>
      <w:r>
        <w:rPr>
          <w:rFonts w:ascii="宋体" w:eastAsia="宋体" w:hAnsi="宋体"/>
          <w:sz w:val="24"/>
          <w:szCs w:val="24"/>
        </w:rPr>
        <w:t>对仿真电路整体提问二个问题满分10分，一个问题5分。</w:t>
      </w:r>
    </w:p>
    <w:p w14:paraId="0F50368D" w14:textId="77777777" w:rsidR="00DA7981" w:rsidRDefault="00000000">
      <w:pPr>
        <w:spacing w:beforeLines="50" w:before="156"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3．</w:t>
      </w:r>
      <w:r>
        <w:rPr>
          <w:rFonts w:ascii="宋体" w:eastAsia="宋体" w:hAnsi="宋体"/>
          <w:b/>
          <w:bCs/>
          <w:sz w:val="24"/>
          <w:szCs w:val="24"/>
        </w:rPr>
        <w:t xml:space="preserve">课程评价 </w:t>
      </w:r>
    </w:p>
    <w:p w14:paraId="13498489" w14:textId="77777777" w:rsidR="00DA7981" w:rsidRDefault="00000000">
      <w:pPr>
        <w:spacing w:beforeLines="50" w:before="156"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</w:t>
      </w:r>
      <w:r>
        <w:rPr>
          <w:rFonts w:ascii="宋体" w:eastAsia="宋体" w:hAnsi="宋体"/>
          <w:sz w:val="24"/>
          <w:szCs w:val="24"/>
        </w:rPr>
        <w:t>本课程在教学过程中，严格按照学校教学质量监控实施办法，结合督导组、学生的反馈信息，及时调整教学内容和方法。</w:t>
      </w:r>
    </w:p>
    <w:p w14:paraId="066E2FEC" w14:textId="77777777" w:rsidR="00DA7981" w:rsidRDefault="00000000">
      <w:pPr>
        <w:spacing w:beforeLines="50" w:before="156"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</w:t>
      </w:r>
      <w:r>
        <w:rPr>
          <w:rFonts w:ascii="宋体" w:eastAsia="宋体" w:hAnsi="宋体"/>
          <w:sz w:val="24"/>
          <w:szCs w:val="24"/>
        </w:rPr>
        <w:t>本课程教学工作结束后，任课教师应当综合课堂教学日志、教学检查、学生评教和成绩分析对教学效果进行评价，提交课程教学工作总结。</w:t>
      </w:r>
    </w:p>
    <w:p w14:paraId="4C313465" w14:textId="77777777" w:rsidR="00DA7981" w:rsidRDefault="00000000">
      <w:pPr>
        <w:spacing w:beforeLines="50" w:before="156"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（3）</w:t>
      </w:r>
      <w:r>
        <w:rPr>
          <w:rFonts w:ascii="宋体" w:eastAsia="宋体" w:hAnsi="宋体"/>
          <w:sz w:val="24"/>
          <w:szCs w:val="24"/>
        </w:rPr>
        <w:t>本课程标准由教研室组织校内外专家定期进行评价，通过对课程标准实施过程中的问题和需求进行研究和分析，对课程标准进行修订。</w:t>
      </w:r>
    </w:p>
    <w:p w14:paraId="16B3E15C" w14:textId="77777777" w:rsidR="00DA7981" w:rsidRDefault="00000000">
      <w:pPr>
        <w:spacing w:beforeLines="50" w:before="156" w:line="300" w:lineRule="auto"/>
        <w:ind w:firstLineChars="200" w:firstLine="482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（三）教材编写</w:t>
      </w:r>
    </w:p>
    <w:p w14:paraId="61E732C7" w14:textId="7D93F11A" w:rsidR="00EE607C" w:rsidRDefault="00000000" w:rsidP="00EE607C">
      <w:pPr>
        <w:spacing w:line="360" w:lineRule="auto"/>
        <w:ind w:firstLineChars="209" w:firstLine="502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单片机控制技术项目训练教程2015年2月（第1版）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商联红，</w:t>
      </w:r>
      <w:proofErr w:type="gramStart"/>
      <w:r>
        <w:rPr>
          <w:rFonts w:ascii="宋体" w:eastAsia="宋体" w:hAnsi="宋体" w:hint="eastAsia"/>
          <w:sz w:val="24"/>
          <w:szCs w:val="24"/>
        </w:rPr>
        <w:t>徐自远</w:t>
      </w:r>
      <w:proofErr w:type="gramEnd"/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高等教育</w:t>
      </w:r>
      <w:r>
        <w:rPr>
          <w:rFonts w:ascii="宋体" w:eastAsia="宋体" w:hAnsi="宋体"/>
          <w:sz w:val="24"/>
          <w:szCs w:val="24"/>
        </w:rPr>
        <w:t>出版社</w:t>
      </w:r>
      <w:r>
        <w:rPr>
          <w:rFonts w:ascii="宋体" w:eastAsia="宋体" w:hAnsi="宋体" w:hint="eastAsia"/>
          <w:sz w:val="24"/>
          <w:szCs w:val="24"/>
        </w:rPr>
        <w:t xml:space="preserve"> 2015.2</w:t>
      </w:r>
    </w:p>
    <w:p w14:paraId="6052CC73" w14:textId="77777777" w:rsidR="00DA7981" w:rsidRDefault="00000000">
      <w:pPr>
        <w:spacing w:beforeLines="50" w:before="156" w:line="300" w:lineRule="auto"/>
        <w:ind w:firstLineChars="200" w:firstLine="482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（四）课程资源开发与利用</w:t>
      </w:r>
    </w:p>
    <w:p w14:paraId="637A507C" w14:textId="77777777" w:rsidR="00DA7981" w:rsidRDefault="00000000">
      <w:pPr>
        <w:spacing w:beforeLines="50" w:before="156"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1．信息化教学资源</w:t>
      </w:r>
    </w:p>
    <w:p w14:paraId="666E96C9" w14:textId="77777777" w:rsidR="00DA7981" w:rsidRDefault="00000000">
      <w:pPr>
        <w:spacing w:beforeLines="50" w:before="156"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电工论坛</w:t>
      </w:r>
      <w:r>
        <w:rPr>
          <w:rFonts w:ascii="宋体" w:eastAsia="宋体" w:hAnsi="宋体"/>
          <w:sz w:val="24"/>
          <w:szCs w:val="24"/>
        </w:rPr>
        <w:t>：</w:t>
      </w:r>
      <w:hyperlink r:id="rId12" w:history="1">
        <w:r>
          <w:rPr>
            <w:rFonts w:ascii="宋体" w:eastAsia="宋体" w:hAnsi="宋体"/>
            <w:sz w:val="24"/>
            <w:szCs w:val="24"/>
          </w:rPr>
          <w:t>http://www.electricbbs.net/</w:t>
        </w:r>
      </w:hyperlink>
    </w:p>
    <w:p w14:paraId="3B9B92E2" w14:textId="77777777" w:rsidR="00DA7981" w:rsidRDefault="00000000">
      <w:pPr>
        <w:spacing w:beforeLines="50" w:before="156"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中国工控网：</w:t>
      </w:r>
      <w:hyperlink r:id="rId13" w:history="1">
        <w:r>
          <w:rPr>
            <w:rFonts w:ascii="宋体" w:eastAsia="宋体" w:hAnsi="宋体"/>
            <w:sz w:val="24"/>
            <w:szCs w:val="24"/>
          </w:rPr>
          <w:t>http://www.gongkong.com/</w:t>
        </w:r>
      </w:hyperlink>
    </w:p>
    <w:p w14:paraId="5A5EB739" w14:textId="77777777" w:rsidR="00DA7981" w:rsidRDefault="00000000">
      <w:pPr>
        <w:spacing w:beforeLines="50" w:before="156"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电子发烧友论坛：</w:t>
      </w:r>
      <w:r>
        <w:rPr>
          <w:rFonts w:ascii="宋体" w:eastAsia="宋体" w:hAnsi="宋体"/>
          <w:sz w:val="24"/>
          <w:szCs w:val="24"/>
        </w:rPr>
        <w:t>http://bbs.elecfans.com/</w:t>
      </w:r>
    </w:p>
    <w:p w14:paraId="7EA7FEB6" w14:textId="77777777" w:rsidR="00DA7981" w:rsidRDefault="00000000">
      <w:pPr>
        <w:spacing w:beforeLines="50" w:before="156"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2．</w:t>
      </w:r>
      <w:r>
        <w:rPr>
          <w:rFonts w:ascii="宋体" w:eastAsia="宋体" w:hAnsi="宋体"/>
          <w:sz w:val="24"/>
          <w:szCs w:val="24"/>
        </w:rPr>
        <w:t>参考书和其他参考文献</w:t>
      </w:r>
    </w:p>
    <w:p w14:paraId="6DE79334" w14:textId="77777777" w:rsidR="00EE607C" w:rsidRDefault="00EE607C" w:rsidP="00EE607C">
      <w:pPr>
        <w:spacing w:beforeLines="50" w:before="156" w:line="30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［1］</w:t>
      </w:r>
      <w:r>
        <w:rPr>
          <w:rFonts w:ascii="宋体" w:eastAsia="宋体" w:hAnsi="宋体" w:hint="eastAsia"/>
          <w:sz w:val="24"/>
          <w:szCs w:val="24"/>
        </w:rPr>
        <w:t>张毅刚.《单片机原理与应用设计》</w:t>
      </w:r>
      <w:r>
        <w:rPr>
          <w:rFonts w:ascii="宋体" w:eastAsia="宋体" w:hAnsi="宋体"/>
          <w:sz w:val="24"/>
          <w:szCs w:val="24"/>
        </w:rPr>
        <w:t>[M].</w:t>
      </w:r>
      <w:r>
        <w:rPr>
          <w:rFonts w:ascii="宋体" w:eastAsia="宋体" w:hAnsi="宋体" w:hint="eastAsia"/>
          <w:sz w:val="24"/>
          <w:szCs w:val="24"/>
        </w:rPr>
        <w:t>电子工业出版社，2010年.</w:t>
      </w:r>
    </w:p>
    <w:p w14:paraId="6807123F" w14:textId="77777777" w:rsidR="00EE607C" w:rsidRDefault="00EE607C" w:rsidP="00EE607C">
      <w:pPr>
        <w:spacing w:beforeLines="50" w:before="156" w:line="30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［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］</w:t>
      </w:r>
      <w:r>
        <w:rPr>
          <w:rFonts w:ascii="宋体" w:eastAsia="宋体" w:hAnsi="宋体" w:hint="eastAsia"/>
          <w:sz w:val="24"/>
          <w:szCs w:val="24"/>
        </w:rPr>
        <w:t>刘守义.《单片机应用技术》</w:t>
      </w:r>
      <w:r>
        <w:rPr>
          <w:rFonts w:ascii="宋体" w:eastAsia="宋体" w:hAnsi="宋体"/>
          <w:sz w:val="24"/>
          <w:szCs w:val="24"/>
        </w:rPr>
        <w:t>[M].</w:t>
      </w:r>
      <w:r>
        <w:rPr>
          <w:rFonts w:ascii="宋体" w:eastAsia="宋体" w:hAnsi="宋体" w:hint="eastAsia"/>
          <w:sz w:val="24"/>
          <w:szCs w:val="24"/>
        </w:rPr>
        <w:t>西安：西安电子科技大学出版社，2002年.</w:t>
      </w:r>
    </w:p>
    <w:p w14:paraId="15EC447E" w14:textId="4A17A3D3" w:rsidR="00EE607C" w:rsidRPr="00EE607C" w:rsidRDefault="00EE607C" w:rsidP="00EE607C">
      <w:pPr>
        <w:spacing w:beforeLines="50" w:before="156" w:line="30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［</w:t>
      </w: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］</w:t>
      </w:r>
      <w:r>
        <w:rPr>
          <w:rFonts w:ascii="宋体" w:eastAsia="宋体" w:hAnsi="宋体" w:hint="eastAsia"/>
          <w:sz w:val="24"/>
          <w:szCs w:val="24"/>
        </w:rPr>
        <w:t>董晓红.《单片机原理及接口技术》</w:t>
      </w:r>
      <w:r>
        <w:rPr>
          <w:rFonts w:ascii="宋体" w:eastAsia="宋体" w:hAnsi="宋体"/>
          <w:sz w:val="24"/>
          <w:szCs w:val="24"/>
        </w:rPr>
        <w:t>[M]</w:t>
      </w:r>
      <w:r>
        <w:rPr>
          <w:rFonts w:ascii="宋体" w:eastAsia="宋体" w:hAnsi="宋体" w:hint="eastAsia"/>
          <w:sz w:val="24"/>
          <w:szCs w:val="24"/>
        </w:rPr>
        <w:t>.西安：西安电子科技大学出版，2004 年.</w:t>
      </w:r>
    </w:p>
    <w:p w14:paraId="2BC0C3C5" w14:textId="0BFBCDF2" w:rsidR="00EE607C" w:rsidRDefault="00EE607C">
      <w:pPr>
        <w:spacing w:beforeLines="50" w:before="156"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3.自建资源</w:t>
      </w:r>
    </w:p>
    <w:p w14:paraId="03883366" w14:textId="5ADEDA00" w:rsidR="00EE607C" w:rsidRDefault="00EE607C" w:rsidP="00EE607C">
      <w:pPr>
        <w:spacing w:beforeLines="50" w:before="156"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proofErr w:type="gramStart"/>
      <w:r>
        <w:rPr>
          <w:rFonts w:ascii="宋体" w:eastAsia="宋体" w:hAnsi="宋体" w:hint="eastAsia"/>
          <w:sz w:val="24"/>
          <w:szCs w:val="24"/>
        </w:rPr>
        <w:t>超星学习</w:t>
      </w:r>
      <w:proofErr w:type="gramEnd"/>
      <w:r>
        <w:rPr>
          <w:rFonts w:ascii="宋体" w:eastAsia="宋体" w:hAnsi="宋体" w:hint="eastAsia"/>
          <w:sz w:val="24"/>
          <w:szCs w:val="24"/>
        </w:rPr>
        <w:t>平台单片机基础与应用2022年10月</w:t>
      </w:r>
      <w:hyperlink r:id="rId14" w:history="1">
        <w:r w:rsidRPr="00EE607C">
          <w:rPr>
            <w:rStyle w:val="af0"/>
            <w:rFonts w:ascii="宋体" w:eastAsia="宋体" w:hAnsi="宋体"/>
            <w:sz w:val="24"/>
            <w:szCs w:val="24"/>
          </w:rPr>
          <w:t>单片机基础与应用 (chaoxing.com)</w:t>
        </w:r>
      </w:hyperlink>
    </w:p>
    <w:p w14:paraId="0BBDF16E" w14:textId="77777777" w:rsidR="00DA7981" w:rsidRDefault="00000000">
      <w:pPr>
        <w:spacing w:beforeLines="50" w:before="156" w:line="300" w:lineRule="auto"/>
        <w:ind w:firstLineChars="200" w:firstLine="482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（五）实验实</w:t>
      </w:r>
      <w:proofErr w:type="gramStart"/>
      <w:r>
        <w:rPr>
          <w:rFonts w:ascii="宋体" w:eastAsia="宋体" w:hAnsi="宋体" w:hint="eastAsia"/>
          <w:b/>
          <w:sz w:val="24"/>
          <w:szCs w:val="24"/>
        </w:rPr>
        <w:t>训设备</w:t>
      </w:r>
      <w:proofErr w:type="gramEnd"/>
      <w:r>
        <w:rPr>
          <w:rFonts w:ascii="宋体" w:eastAsia="宋体" w:hAnsi="宋体" w:hint="eastAsia"/>
          <w:b/>
          <w:sz w:val="24"/>
          <w:szCs w:val="24"/>
        </w:rPr>
        <w:t>配置</w:t>
      </w:r>
    </w:p>
    <w:p w14:paraId="10E3D2D8" w14:textId="77777777" w:rsidR="00DA7981" w:rsidRDefault="00000000">
      <w:pPr>
        <w:spacing w:line="360" w:lineRule="auto"/>
        <w:ind w:firstLineChars="209" w:firstLine="504"/>
        <w:rPr>
          <w:rFonts w:ascii="宋体" w:eastAsia="宋体" w:hAnsi="宋体" w:hint="eastAsia"/>
          <w:b/>
          <w:bCs/>
          <w:sz w:val="24"/>
          <w:szCs w:val="24"/>
        </w:rPr>
      </w:pPr>
      <w:bookmarkStart w:id="22" w:name="_Toc144018443"/>
      <w:r>
        <w:rPr>
          <w:rFonts w:ascii="宋体" w:eastAsia="宋体" w:hAnsi="宋体" w:hint="eastAsia"/>
          <w:b/>
          <w:bCs/>
          <w:sz w:val="24"/>
          <w:szCs w:val="24"/>
        </w:rPr>
        <w:t>1．硬件条件</w:t>
      </w:r>
    </w:p>
    <w:bookmarkEnd w:id="22"/>
    <w:p w14:paraId="0F1C5FB2" w14:textId="77777777" w:rsidR="00DA7981" w:rsidRDefault="00000000">
      <w:pPr>
        <w:spacing w:line="360" w:lineRule="auto"/>
        <w:ind w:firstLineChars="209" w:firstLine="502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教学条件（见表2）</w:t>
      </w:r>
    </w:p>
    <w:p w14:paraId="4E8FDE1E" w14:textId="77777777" w:rsidR="00DA7981" w:rsidRDefault="00000000">
      <w:pPr>
        <w:spacing w:line="360" w:lineRule="auto"/>
        <w:ind w:firstLineChars="209" w:firstLine="502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表2 完成本课程所需要的教学条件</w:t>
      </w:r>
    </w:p>
    <w:tbl>
      <w:tblPr>
        <w:tblW w:w="9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0"/>
        <w:gridCol w:w="2838"/>
        <w:gridCol w:w="2666"/>
      </w:tblGrid>
      <w:tr w:rsidR="00DA7981" w14:paraId="4297EBBC" w14:textId="77777777">
        <w:trPr>
          <w:trHeight w:val="595"/>
          <w:jc w:val="center"/>
        </w:trPr>
        <w:tc>
          <w:tcPr>
            <w:tcW w:w="3610" w:type="dxa"/>
            <w:vAlign w:val="center"/>
          </w:tcPr>
          <w:p w14:paraId="0049166B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Cs w:val="21"/>
              </w:rPr>
              <w:t>设备名称</w:t>
            </w:r>
          </w:p>
        </w:tc>
        <w:tc>
          <w:tcPr>
            <w:tcW w:w="2838" w:type="dxa"/>
            <w:vAlign w:val="center"/>
          </w:tcPr>
          <w:p w14:paraId="0EEDC178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Cs w:val="21"/>
              </w:rPr>
              <w:t>基本配置/功能</w:t>
            </w:r>
          </w:p>
        </w:tc>
        <w:tc>
          <w:tcPr>
            <w:tcW w:w="2666" w:type="dxa"/>
            <w:vAlign w:val="center"/>
          </w:tcPr>
          <w:p w14:paraId="5223CDB8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Cs w:val="21"/>
              </w:rPr>
              <w:t>实践项目</w:t>
            </w:r>
          </w:p>
        </w:tc>
      </w:tr>
      <w:tr w:rsidR="00DA7981" w14:paraId="092F3EAB" w14:textId="77777777">
        <w:trPr>
          <w:jc w:val="center"/>
        </w:trPr>
        <w:tc>
          <w:tcPr>
            <w:tcW w:w="3610" w:type="dxa"/>
            <w:vAlign w:val="center"/>
          </w:tcPr>
          <w:p w14:paraId="593B59D2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投影仪</w:t>
            </w:r>
          </w:p>
        </w:tc>
        <w:tc>
          <w:tcPr>
            <w:tcW w:w="2838" w:type="dxa"/>
            <w:vAlign w:val="center"/>
          </w:tcPr>
          <w:p w14:paraId="54F1B4EA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基本配置</w:t>
            </w:r>
          </w:p>
        </w:tc>
        <w:tc>
          <w:tcPr>
            <w:tcW w:w="2666" w:type="dxa"/>
            <w:vAlign w:val="center"/>
          </w:tcPr>
          <w:p w14:paraId="57B656DD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平时授课</w:t>
            </w:r>
          </w:p>
        </w:tc>
      </w:tr>
      <w:tr w:rsidR="00DA7981" w14:paraId="664926C2" w14:textId="77777777">
        <w:trPr>
          <w:jc w:val="center"/>
        </w:trPr>
        <w:tc>
          <w:tcPr>
            <w:tcW w:w="3610" w:type="dxa"/>
            <w:vAlign w:val="center"/>
          </w:tcPr>
          <w:p w14:paraId="7483EC8D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计算机</w:t>
            </w:r>
          </w:p>
        </w:tc>
        <w:tc>
          <w:tcPr>
            <w:tcW w:w="2838" w:type="dxa"/>
            <w:vAlign w:val="center"/>
          </w:tcPr>
          <w:p w14:paraId="0416D38A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基本配置</w:t>
            </w:r>
          </w:p>
        </w:tc>
        <w:tc>
          <w:tcPr>
            <w:tcW w:w="2666" w:type="dxa"/>
            <w:vAlign w:val="center"/>
          </w:tcPr>
          <w:p w14:paraId="7ABE016A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学生实践操作</w:t>
            </w:r>
          </w:p>
        </w:tc>
      </w:tr>
      <w:tr w:rsidR="00DA7981" w14:paraId="63E406D0" w14:textId="77777777">
        <w:trPr>
          <w:jc w:val="center"/>
        </w:trPr>
        <w:tc>
          <w:tcPr>
            <w:tcW w:w="3610" w:type="dxa"/>
            <w:vAlign w:val="center"/>
          </w:tcPr>
          <w:p w14:paraId="1F60C602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单片机实验室</w:t>
            </w:r>
          </w:p>
        </w:tc>
        <w:tc>
          <w:tcPr>
            <w:tcW w:w="2838" w:type="dxa"/>
            <w:vAlign w:val="center"/>
          </w:tcPr>
          <w:p w14:paraId="5E98F2EC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单片机实验所需</w:t>
            </w:r>
          </w:p>
        </w:tc>
        <w:tc>
          <w:tcPr>
            <w:tcW w:w="2666" w:type="dxa"/>
            <w:vAlign w:val="center"/>
          </w:tcPr>
          <w:p w14:paraId="2CAC2A6B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学生实践操作</w:t>
            </w:r>
          </w:p>
        </w:tc>
      </w:tr>
    </w:tbl>
    <w:p w14:paraId="3DE63F64" w14:textId="77777777" w:rsidR="00DA7981" w:rsidRDefault="00000000">
      <w:pPr>
        <w:spacing w:line="360" w:lineRule="auto"/>
        <w:ind w:firstLineChars="209" w:firstLine="502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场地要求（见表3）</w:t>
      </w:r>
    </w:p>
    <w:p w14:paraId="451AB366" w14:textId="77777777" w:rsidR="00DA7981" w:rsidRDefault="00000000">
      <w:pPr>
        <w:spacing w:line="360" w:lineRule="auto"/>
        <w:ind w:firstLineChars="209" w:firstLine="502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表3 完成本课程所需要的场地条件</w:t>
      </w:r>
    </w:p>
    <w:tbl>
      <w:tblPr>
        <w:tblW w:w="9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0"/>
        <w:gridCol w:w="3759"/>
        <w:gridCol w:w="3320"/>
      </w:tblGrid>
      <w:tr w:rsidR="00DA7981" w14:paraId="10250065" w14:textId="77777777">
        <w:trPr>
          <w:jc w:val="center"/>
        </w:trPr>
        <w:tc>
          <w:tcPr>
            <w:tcW w:w="2110" w:type="dxa"/>
          </w:tcPr>
          <w:p w14:paraId="2C612241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Cs w:val="21"/>
              </w:rPr>
              <w:t>场地名称</w:t>
            </w:r>
          </w:p>
        </w:tc>
        <w:tc>
          <w:tcPr>
            <w:tcW w:w="3759" w:type="dxa"/>
          </w:tcPr>
          <w:p w14:paraId="256BD50E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Cs w:val="21"/>
              </w:rPr>
              <w:t>基本配置</w:t>
            </w:r>
          </w:p>
        </w:tc>
        <w:tc>
          <w:tcPr>
            <w:tcW w:w="3320" w:type="dxa"/>
          </w:tcPr>
          <w:p w14:paraId="34D951D4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kern w:val="0"/>
                <w:szCs w:val="21"/>
              </w:rPr>
              <w:t>实践项目</w:t>
            </w:r>
          </w:p>
        </w:tc>
      </w:tr>
      <w:tr w:rsidR="00DA7981" w14:paraId="31176209" w14:textId="77777777">
        <w:trPr>
          <w:jc w:val="center"/>
        </w:trPr>
        <w:tc>
          <w:tcPr>
            <w:tcW w:w="2110" w:type="dxa"/>
          </w:tcPr>
          <w:p w14:paraId="768CD604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多媒体教室</w:t>
            </w:r>
          </w:p>
        </w:tc>
        <w:tc>
          <w:tcPr>
            <w:tcW w:w="3759" w:type="dxa"/>
          </w:tcPr>
          <w:p w14:paraId="13FB418E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计算机、投影仪、麦克风</w:t>
            </w:r>
          </w:p>
        </w:tc>
        <w:tc>
          <w:tcPr>
            <w:tcW w:w="3320" w:type="dxa"/>
          </w:tcPr>
          <w:p w14:paraId="290E9FDB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用于整门课程</w:t>
            </w:r>
            <w:proofErr w:type="gramEnd"/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讲授</w:t>
            </w:r>
          </w:p>
        </w:tc>
      </w:tr>
      <w:tr w:rsidR="00DA7981" w14:paraId="6BF5AA29" w14:textId="77777777">
        <w:trPr>
          <w:jc w:val="center"/>
        </w:trPr>
        <w:tc>
          <w:tcPr>
            <w:tcW w:w="2110" w:type="dxa"/>
          </w:tcPr>
          <w:p w14:paraId="6918C610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实验室</w:t>
            </w:r>
          </w:p>
        </w:tc>
        <w:tc>
          <w:tcPr>
            <w:tcW w:w="3759" w:type="dxa"/>
          </w:tcPr>
          <w:p w14:paraId="767348FF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钻孔机、电烙铁、元件、万用表等</w:t>
            </w:r>
          </w:p>
        </w:tc>
        <w:tc>
          <w:tcPr>
            <w:tcW w:w="3320" w:type="dxa"/>
          </w:tcPr>
          <w:p w14:paraId="3FC46223" w14:textId="77777777" w:rsidR="00DA7981" w:rsidRDefault="00000000">
            <w:pPr>
              <w:spacing w:beforeLines="50" w:before="156" w:afterLines="50" w:after="156" w:line="240" w:lineRule="exact"/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用于实践操作</w:t>
            </w:r>
          </w:p>
        </w:tc>
      </w:tr>
    </w:tbl>
    <w:p w14:paraId="4A8DD1BE" w14:textId="77777777" w:rsidR="00DA7981" w:rsidRDefault="00000000">
      <w:pPr>
        <w:spacing w:line="360" w:lineRule="auto"/>
        <w:ind w:firstLineChars="209" w:firstLine="504"/>
        <w:rPr>
          <w:rFonts w:ascii="宋体" w:eastAsia="宋体" w:hAnsi="宋体" w:hint="eastAsia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2．师资条件</w:t>
      </w:r>
    </w:p>
    <w:p w14:paraId="3DB440C3" w14:textId="625799C0" w:rsidR="00DA7981" w:rsidRDefault="00000000">
      <w:pPr>
        <w:spacing w:beforeLines="50" w:before="156"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任课教师应积极推行改革、工作任劳任怨。具备高校教师资格证，具有丰富的单片机编程与开发经验，熟悉Keil软件及电子电路绘图软件的使用，具备基</w:t>
      </w:r>
      <w:r>
        <w:rPr>
          <w:rFonts w:ascii="宋体" w:eastAsia="宋体" w:hAnsi="宋体" w:hint="eastAsia"/>
          <w:sz w:val="24"/>
          <w:szCs w:val="24"/>
        </w:rPr>
        <w:lastRenderedPageBreak/>
        <w:t>于行动导向教学法的设计应用能力。具备 “电子工程师”资格的“双师型”教师为最佳。亦可邀请企业、行业上的一线工作人员、技术主管作为兼职教师。</w:t>
      </w:r>
    </w:p>
    <w:p w14:paraId="3C5ADC92" w14:textId="77777777" w:rsidR="003F4E7A" w:rsidRDefault="003F4E7A">
      <w:pPr>
        <w:spacing w:beforeLines="50" w:before="156"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p w14:paraId="47255168" w14:textId="77777777" w:rsidR="00DA7981" w:rsidRDefault="00000000">
      <w:pPr>
        <w:spacing w:beforeLines="50" w:before="156" w:line="300" w:lineRule="auto"/>
        <w:ind w:firstLineChars="200" w:firstLine="562"/>
        <w:outlineLvl w:val="1"/>
        <w:rPr>
          <w:rFonts w:ascii="宋体" w:eastAsia="宋体" w:hAnsi="宋体" w:hint="eastAsia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六</w:t>
      </w:r>
      <w:r>
        <w:rPr>
          <w:rFonts w:ascii="宋体" w:eastAsia="宋体" w:hAnsi="宋体"/>
          <w:b/>
          <w:sz w:val="28"/>
          <w:szCs w:val="28"/>
        </w:rPr>
        <w:t>、其他说明</w:t>
      </w:r>
      <w:bookmarkEnd w:id="20"/>
      <w:bookmarkEnd w:id="21"/>
    </w:p>
    <w:p w14:paraId="7DB0D114" w14:textId="77777777" w:rsidR="00DA7981" w:rsidRDefault="00000000">
      <w:pPr>
        <w:spacing w:beforeLines="50" w:before="156"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1.本课程适用于三年</w:t>
      </w:r>
      <w:proofErr w:type="gramStart"/>
      <w:r>
        <w:rPr>
          <w:rFonts w:ascii="宋体" w:eastAsia="宋体" w:hAnsi="宋体" w:hint="eastAsia"/>
          <w:sz w:val="24"/>
          <w:szCs w:val="24"/>
        </w:rPr>
        <w:t>制应用</w:t>
      </w:r>
      <w:proofErr w:type="gramEnd"/>
      <w:r>
        <w:rPr>
          <w:rFonts w:ascii="宋体" w:eastAsia="宋体" w:hAnsi="宋体" w:hint="eastAsia"/>
          <w:sz w:val="24"/>
          <w:szCs w:val="24"/>
        </w:rPr>
        <w:t>电子技术专业普通专科（大专）学生。</w:t>
      </w:r>
    </w:p>
    <w:p w14:paraId="0351E55B" w14:textId="77777777" w:rsidR="00DA7981" w:rsidRDefault="00000000">
      <w:pPr>
        <w:spacing w:beforeLines="50" w:before="156"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2.根据新技术发展，该课程标准使用1年后修订。（一般1-2年）</w:t>
      </w:r>
    </w:p>
    <w:p w14:paraId="77D8758C" w14:textId="77777777" w:rsidR="00DA7981" w:rsidRDefault="00000000">
      <w:pPr>
        <w:spacing w:beforeLines="50" w:before="156"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多年来，我们进行了多方面的调研和探讨， 针对单片机课程教学实践性强的特点 并从高职高</w:t>
      </w:r>
      <w:proofErr w:type="gramStart"/>
      <w:r>
        <w:rPr>
          <w:rFonts w:ascii="宋体" w:eastAsia="宋体" w:hAnsi="宋体" w:hint="eastAsia"/>
          <w:sz w:val="24"/>
          <w:szCs w:val="24"/>
        </w:rPr>
        <w:t>专教育</w:t>
      </w:r>
      <w:proofErr w:type="gramEnd"/>
      <w:r>
        <w:rPr>
          <w:rFonts w:ascii="宋体" w:eastAsia="宋体" w:hAnsi="宋体" w:hint="eastAsia"/>
          <w:sz w:val="24"/>
          <w:szCs w:val="24"/>
        </w:rPr>
        <w:t>的要求出发，充分体现本课程的“实践技术性”教学特色，制定了适合高职高</w:t>
      </w:r>
      <w:proofErr w:type="gramStart"/>
      <w:r>
        <w:rPr>
          <w:rFonts w:ascii="宋体" w:eastAsia="宋体" w:hAnsi="宋体" w:hint="eastAsia"/>
          <w:sz w:val="24"/>
          <w:szCs w:val="24"/>
        </w:rPr>
        <w:t>专教育</w:t>
      </w:r>
      <w:proofErr w:type="gramEnd"/>
      <w:r>
        <w:rPr>
          <w:rFonts w:ascii="宋体" w:eastAsia="宋体" w:hAnsi="宋体" w:hint="eastAsia"/>
          <w:sz w:val="24"/>
          <w:szCs w:val="24"/>
        </w:rPr>
        <w:t>特点的多种方案。从应用的角度出发，改变了原有教学顺序，采取模块化结构编排电子工艺管理教学内容， 打破传统的单一教学模式， 联合采用多种教学方式，提高课堂教学效果。在教学中，充分发挥教与学的积极性，努力走实践、理论、再实践之路，将案例教学法、理论学习、实践应用、产品制作有机地结合为一体。采用多媒体组合教学法 等教学方法，充分激发学生的兴趣，收到良好效果。学生们通过实训课，以及利用课余时间成功地制作了大量的自控及电子产品。通过参加以上活动加深了学生学习单片机课程的兴趣，使学生的学习信心得到进一步提高，收到了良好的教学效果。</w:t>
      </w:r>
    </w:p>
    <w:sectPr w:rsidR="00DA7981">
      <w:pgSz w:w="11906" w:h="16838"/>
      <w:pgMar w:top="1440" w:right="1800" w:bottom="1440" w:left="1800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4D3BA" w14:textId="77777777" w:rsidR="004F371E" w:rsidRDefault="004F371E">
      <w:pPr>
        <w:rPr>
          <w:rFonts w:hint="eastAsia"/>
        </w:rPr>
      </w:pPr>
      <w:r>
        <w:separator/>
      </w:r>
    </w:p>
  </w:endnote>
  <w:endnote w:type="continuationSeparator" w:id="0">
    <w:p w14:paraId="65DC2547" w14:textId="77777777" w:rsidR="004F371E" w:rsidRDefault="004F371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21545" w14:textId="77777777" w:rsidR="00DA7981" w:rsidRDefault="00DA7981">
    <w:pPr>
      <w:pStyle w:val="a8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0070C0"/>
      </w:rPr>
      <w:id w:val="215711526"/>
    </w:sdtPr>
    <w:sdtEndPr>
      <w:rPr>
        <w:b/>
        <w:bCs/>
      </w:rPr>
    </w:sdtEndPr>
    <w:sdtContent>
      <w:sdt>
        <w:sdtPr>
          <w:rPr>
            <w:color w:val="0070C0"/>
          </w:rPr>
          <w:id w:val="-1705238520"/>
        </w:sdtPr>
        <w:sdtEndPr>
          <w:rPr>
            <w:b/>
            <w:bCs/>
          </w:rPr>
        </w:sdtEndPr>
        <w:sdtContent>
          <w:p w14:paraId="5FE10A9B" w14:textId="69BC058E" w:rsidR="00DA7981" w:rsidRDefault="00000000">
            <w:pPr>
              <w:pStyle w:val="a8"/>
              <w:jc w:val="center"/>
              <w:rPr>
                <w:rFonts w:hint="eastAsia"/>
                <w:color w:val="0070C0"/>
              </w:rPr>
            </w:pPr>
            <w:r>
              <w:rPr>
                <w:color w:val="0070C0"/>
                <w:lang w:val="zh-CN"/>
              </w:rPr>
              <w:t xml:space="preserve"> </w:t>
            </w:r>
            <w:r>
              <w:rPr>
                <w:b/>
                <w:bCs/>
                <w:color w:val="0070C0"/>
                <w:sz w:val="24"/>
                <w:szCs w:val="24"/>
              </w:rPr>
              <w:fldChar w:fldCharType="begin"/>
            </w:r>
            <w:r>
              <w:rPr>
                <w:b/>
                <w:bCs/>
                <w:color w:val="0070C0"/>
              </w:rPr>
              <w:instrText>PAGE</w:instrText>
            </w:r>
            <w:r>
              <w:rPr>
                <w:b/>
                <w:bCs/>
                <w:color w:val="0070C0"/>
                <w:sz w:val="24"/>
                <w:szCs w:val="24"/>
              </w:rPr>
              <w:fldChar w:fldCharType="separate"/>
            </w:r>
            <w:r>
              <w:rPr>
                <w:b/>
                <w:bCs/>
                <w:color w:val="0070C0"/>
              </w:rPr>
              <w:t>1</w:t>
            </w:r>
            <w:r>
              <w:rPr>
                <w:b/>
                <w:bCs/>
                <w:color w:val="0070C0"/>
                <w:sz w:val="24"/>
                <w:szCs w:val="24"/>
              </w:rPr>
              <w:fldChar w:fldCharType="end"/>
            </w:r>
            <w:r>
              <w:rPr>
                <w:color w:val="0070C0"/>
                <w:lang w:val="zh-CN"/>
              </w:rPr>
              <w:t xml:space="preserve"> / </w:t>
            </w:r>
            <w:r w:rsidR="009C3C84">
              <w:rPr>
                <w:rFonts w:hint="eastAsia"/>
                <w:b/>
                <w:bCs/>
                <w:color w:val="0070C0"/>
              </w:rPr>
              <w:t>14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95076" w14:textId="77777777" w:rsidR="004F371E" w:rsidRDefault="004F371E">
      <w:pPr>
        <w:rPr>
          <w:rFonts w:hint="eastAsia"/>
        </w:rPr>
      </w:pPr>
      <w:r>
        <w:separator/>
      </w:r>
    </w:p>
  </w:footnote>
  <w:footnote w:type="continuationSeparator" w:id="0">
    <w:p w14:paraId="0204EF53" w14:textId="77777777" w:rsidR="004F371E" w:rsidRDefault="004F371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D1F76" w14:textId="0EEB7E24" w:rsidR="00DA7981" w:rsidRDefault="00000000">
    <w:pPr>
      <w:pStyle w:val="aa"/>
      <w:rPr>
        <w:rFonts w:hint="eastAsia"/>
        <w:color w:val="0070C0"/>
      </w:rPr>
    </w:pPr>
    <w:r>
      <w:rPr>
        <w:rFonts w:hint="eastAsia"/>
        <w:color w:val="0070C0"/>
      </w:rPr>
      <w:t>曲阜远东</w:t>
    </w:r>
    <w:r>
      <w:rPr>
        <w:color w:val="0070C0"/>
      </w:rPr>
      <w:t>职业技术学院</w:t>
    </w:r>
    <w:r>
      <w:rPr>
        <w:color w:val="0070C0"/>
      </w:rPr>
      <w:ptab w:relativeTo="margin" w:alignment="center" w:leader="none"/>
    </w:r>
    <w:r w:rsidR="005A4C5C">
      <w:rPr>
        <w:rFonts w:hint="eastAsia"/>
        <w:color w:val="0070C0"/>
      </w:rPr>
      <w:t>汽车</w:t>
    </w:r>
    <w:r>
      <w:rPr>
        <w:rFonts w:hint="eastAsia"/>
        <w:color w:val="0070C0"/>
      </w:rPr>
      <w:t>电子技术专业</w:t>
    </w:r>
    <w:r>
      <w:rPr>
        <w:color w:val="0070C0"/>
      </w:rPr>
      <w:ptab w:relativeTo="margin" w:alignment="right" w:leader="none"/>
    </w:r>
    <w:bookmarkStart w:id="17" w:name="_Hlk174803143"/>
    <w:r>
      <w:rPr>
        <w:rFonts w:hint="eastAsia"/>
        <w:color w:val="0070C0"/>
      </w:rPr>
      <w:t>单片机</w:t>
    </w:r>
    <w:r w:rsidR="003F4E7A">
      <w:rPr>
        <w:rFonts w:hint="eastAsia"/>
        <w:color w:val="0070C0"/>
      </w:rPr>
      <w:t>程序设计基础</w:t>
    </w:r>
    <w:bookmarkEnd w:id="17"/>
    <w:r>
      <w:rPr>
        <w:rFonts w:hint="eastAsia"/>
        <w:color w:val="0070C0"/>
      </w:rPr>
      <w:t>课程</w:t>
    </w:r>
    <w:r>
      <w:rPr>
        <w:color w:val="0070C0"/>
      </w:rPr>
      <w:t>标准</w:t>
    </w:r>
    <w:r>
      <w:rPr>
        <w:rFonts w:ascii="Arial Unicode MS" w:eastAsia="Arial Unicode MS" w:hAnsi="Arial Unicode MS" w:cs="Arial Unicode MS" w:hint="eastAsia"/>
        <w:b/>
        <w:color w:val="0070C0"/>
      </w:rPr>
      <w:t>⃒</w:t>
    </w:r>
    <w:r>
      <w:rPr>
        <w:rFonts w:hint="eastAsia"/>
        <w:color w:val="0070C0"/>
      </w:rPr>
      <w:t>202</w:t>
    </w:r>
    <w:r w:rsidR="00D262F2">
      <w:rPr>
        <w:rFonts w:hint="eastAsia"/>
        <w:color w:val="0070C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31D88"/>
    <w:multiLevelType w:val="multilevel"/>
    <w:tmpl w:val="10931D88"/>
    <w:lvl w:ilvl="0">
      <w:start w:val="1"/>
      <w:numFmt w:val="japaneseCounting"/>
      <w:lvlText w:val="（%1）"/>
      <w:lvlJc w:val="left"/>
      <w:pPr>
        <w:ind w:left="1238" w:hanging="75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1" w15:restartNumberingAfterBreak="0">
    <w:nsid w:val="1D61544E"/>
    <w:multiLevelType w:val="hybridMultilevel"/>
    <w:tmpl w:val="1C368EB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E9629A4"/>
    <w:multiLevelType w:val="hybridMultilevel"/>
    <w:tmpl w:val="0A76989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863E6E"/>
    <w:multiLevelType w:val="hybridMultilevel"/>
    <w:tmpl w:val="68F6FE2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36F93BB8"/>
    <w:multiLevelType w:val="hybridMultilevel"/>
    <w:tmpl w:val="755AA35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3788110D"/>
    <w:multiLevelType w:val="hybridMultilevel"/>
    <w:tmpl w:val="955EA11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5B953DB6"/>
    <w:multiLevelType w:val="hybridMultilevel"/>
    <w:tmpl w:val="1C368EB6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66D124EC"/>
    <w:multiLevelType w:val="multilevel"/>
    <w:tmpl w:val="66D124E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CB34BCD"/>
    <w:multiLevelType w:val="hybridMultilevel"/>
    <w:tmpl w:val="0A769898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05874746">
    <w:abstractNumId w:val="0"/>
  </w:num>
  <w:num w:numId="2" w16cid:durableId="549192648">
    <w:abstractNumId w:val="7"/>
  </w:num>
  <w:num w:numId="3" w16cid:durableId="312755044">
    <w:abstractNumId w:val="2"/>
  </w:num>
  <w:num w:numId="4" w16cid:durableId="1157772114">
    <w:abstractNumId w:val="1"/>
  </w:num>
  <w:num w:numId="5" w16cid:durableId="345908427">
    <w:abstractNumId w:val="5"/>
  </w:num>
  <w:num w:numId="6" w16cid:durableId="1972899895">
    <w:abstractNumId w:val="4"/>
  </w:num>
  <w:num w:numId="7" w16cid:durableId="560598457">
    <w:abstractNumId w:val="3"/>
  </w:num>
  <w:num w:numId="8" w16cid:durableId="790323840">
    <w:abstractNumId w:val="8"/>
  </w:num>
  <w:num w:numId="9" w16cid:durableId="5826821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757"/>
    <w:rsid w:val="CFFD72C1"/>
    <w:rsid w:val="00003164"/>
    <w:rsid w:val="00005BFB"/>
    <w:rsid w:val="00023CC0"/>
    <w:rsid w:val="00027166"/>
    <w:rsid w:val="0002736D"/>
    <w:rsid w:val="00045263"/>
    <w:rsid w:val="00051735"/>
    <w:rsid w:val="00052DEB"/>
    <w:rsid w:val="00075826"/>
    <w:rsid w:val="00076B35"/>
    <w:rsid w:val="0008042A"/>
    <w:rsid w:val="0008241C"/>
    <w:rsid w:val="00095A06"/>
    <w:rsid w:val="000A50B2"/>
    <w:rsid w:val="000B0AAF"/>
    <w:rsid w:val="000B417A"/>
    <w:rsid w:val="000D3172"/>
    <w:rsid w:val="000D3EBC"/>
    <w:rsid w:val="000D6C0C"/>
    <w:rsid w:val="000E1C23"/>
    <w:rsid w:val="000F42F0"/>
    <w:rsid w:val="001063D6"/>
    <w:rsid w:val="00112DE3"/>
    <w:rsid w:val="001315B8"/>
    <w:rsid w:val="00150004"/>
    <w:rsid w:val="00157883"/>
    <w:rsid w:val="001600C9"/>
    <w:rsid w:val="00167434"/>
    <w:rsid w:val="00170E05"/>
    <w:rsid w:val="00177A30"/>
    <w:rsid w:val="001A33CF"/>
    <w:rsid w:val="001B70D4"/>
    <w:rsid w:val="001D2CAC"/>
    <w:rsid w:val="001D6B3E"/>
    <w:rsid w:val="001E7114"/>
    <w:rsid w:val="00220427"/>
    <w:rsid w:val="00223F2D"/>
    <w:rsid w:val="00232801"/>
    <w:rsid w:val="00240A11"/>
    <w:rsid w:val="00257AE4"/>
    <w:rsid w:val="00262B12"/>
    <w:rsid w:val="00272DF6"/>
    <w:rsid w:val="002A6F36"/>
    <w:rsid w:val="002B2BEE"/>
    <w:rsid w:val="002C4F33"/>
    <w:rsid w:val="002D0E77"/>
    <w:rsid w:val="002D7680"/>
    <w:rsid w:val="002E0DBB"/>
    <w:rsid w:val="002E4A8B"/>
    <w:rsid w:val="002E6679"/>
    <w:rsid w:val="002F2A76"/>
    <w:rsid w:val="00300DA9"/>
    <w:rsid w:val="00307EDA"/>
    <w:rsid w:val="0031195E"/>
    <w:rsid w:val="0032555A"/>
    <w:rsid w:val="00365CB3"/>
    <w:rsid w:val="00395291"/>
    <w:rsid w:val="003A1D72"/>
    <w:rsid w:val="003B5D6A"/>
    <w:rsid w:val="003C0228"/>
    <w:rsid w:val="003C3944"/>
    <w:rsid w:val="003F0CD0"/>
    <w:rsid w:val="003F4E7A"/>
    <w:rsid w:val="004038D3"/>
    <w:rsid w:val="004126EE"/>
    <w:rsid w:val="00420A46"/>
    <w:rsid w:val="00422E85"/>
    <w:rsid w:val="00456749"/>
    <w:rsid w:val="00495105"/>
    <w:rsid w:val="004A0A61"/>
    <w:rsid w:val="004A4ED4"/>
    <w:rsid w:val="004A7E65"/>
    <w:rsid w:val="004B20B5"/>
    <w:rsid w:val="004B2566"/>
    <w:rsid w:val="004C0536"/>
    <w:rsid w:val="004C48C9"/>
    <w:rsid w:val="004C61D2"/>
    <w:rsid w:val="004D1561"/>
    <w:rsid w:val="004E7832"/>
    <w:rsid w:val="004E7E04"/>
    <w:rsid w:val="004F128F"/>
    <w:rsid w:val="004F371E"/>
    <w:rsid w:val="0050203A"/>
    <w:rsid w:val="005115BA"/>
    <w:rsid w:val="00520BF1"/>
    <w:rsid w:val="00522BDA"/>
    <w:rsid w:val="00523C70"/>
    <w:rsid w:val="005305F6"/>
    <w:rsid w:val="00532AE5"/>
    <w:rsid w:val="00542E1C"/>
    <w:rsid w:val="00543247"/>
    <w:rsid w:val="005569D7"/>
    <w:rsid w:val="0056065B"/>
    <w:rsid w:val="0056413F"/>
    <w:rsid w:val="0056605D"/>
    <w:rsid w:val="00575590"/>
    <w:rsid w:val="005817B7"/>
    <w:rsid w:val="005976AA"/>
    <w:rsid w:val="005A4C5C"/>
    <w:rsid w:val="005B02FE"/>
    <w:rsid w:val="005B0B42"/>
    <w:rsid w:val="005B22C6"/>
    <w:rsid w:val="005B7DF6"/>
    <w:rsid w:val="005C4ADB"/>
    <w:rsid w:val="005C6774"/>
    <w:rsid w:val="005E01EF"/>
    <w:rsid w:val="005E059F"/>
    <w:rsid w:val="00613CE8"/>
    <w:rsid w:val="00614826"/>
    <w:rsid w:val="0062711E"/>
    <w:rsid w:val="00631AD1"/>
    <w:rsid w:val="00644E7F"/>
    <w:rsid w:val="00647125"/>
    <w:rsid w:val="00663F74"/>
    <w:rsid w:val="0066651B"/>
    <w:rsid w:val="006744B8"/>
    <w:rsid w:val="006A0C81"/>
    <w:rsid w:val="006C1220"/>
    <w:rsid w:val="006C2265"/>
    <w:rsid w:val="006D1857"/>
    <w:rsid w:val="006D600C"/>
    <w:rsid w:val="006E0BBF"/>
    <w:rsid w:val="006E4A8F"/>
    <w:rsid w:val="006F4E26"/>
    <w:rsid w:val="007018F5"/>
    <w:rsid w:val="007142B3"/>
    <w:rsid w:val="0072625A"/>
    <w:rsid w:val="00750924"/>
    <w:rsid w:val="007531CF"/>
    <w:rsid w:val="007558CD"/>
    <w:rsid w:val="00756AD3"/>
    <w:rsid w:val="00757D5E"/>
    <w:rsid w:val="007604A5"/>
    <w:rsid w:val="00763AD1"/>
    <w:rsid w:val="00767AAA"/>
    <w:rsid w:val="00776480"/>
    <w:rsid w:val="007B383D"/>
    <w:rsid w:val="007B7E66"/>
    <w:rsid w:val="007C01A8"/>
    <w:rsid w:val="007C1F22"/>
    <w:rsid w:val="007C6DE9"/>
    <w:rsid w:val="007D68C3"/>
    <w:rsid w:val="007E20CD"/>
    <w:rsid w:val="007E5AF0"/>
    <w:rsid w:val="007F7001"/>
    <w:rsid w:val="007F74CB"/>
    <w:rsid w:val="00804E85"/>
    <w:rsid w:val="00813A8C"/>
    <w:rsid w:val="008146A6"/>
    <w:rsid w:val="00815070"/>
    <w:rsid w:val="008267BC"/>
    <w:rsid w:val="0082684B"/>
    <w:rsid w:val="00826C58"/>
    <w:rsid w:val="0082766A"/>
    <w:rsid w:val="00843F7B"/>
    <w:rsid w:val="008467C8"/>
    <w:rsid w:val="00846926"/>
    <w:rsid w:val="00860E9F"/>
    <w:rsid w:val="008863A6"/>
    <w:rsid w:val="00894428"/>
    <w:rsid w:val="008A49DD"/>
    <w:rsid w:val="008A4D32"/>
    <w:rsid w:val="008B5A4B"/>
    <w:rsid w:val="008E3B83"/>
    <w:rsid w:val="008F41E9"/>
    <w:rsid w:val="008F4F7A"/>
    <w:rsid w:val="009279FB"/>
    <w:rsid w:val="0093014B"/>
    <w:rsid w:val="00931BAE"/>
    <w:rsid w:val="009341A1"/>
    <w:rsid w:val="00934E6B"/>
    <w:rsid w:val="00935411"/>
    <w:rsid w:val="0094159A"/>
    <w:rsid w:val="00945402"/>
    <w:rsid w:val="00967847"/>
    <w:rsid w:val="00973788"/>
    <w:rsid w:val="009834E1"/>
    <w:rsid w:val="00984051"/>
    <w:rsid w:val="0099498D"/>
    <w:rsid w:val="009A0228"/>
    <w:rsid w:val="009C1D1D"/>
    <w:rsid w:val="009C3C84"/>
    <w:rsid w:val="009D150F"/>
    <w:rsid w:val="009D369E"/>
    <w:rsid w:val="009D5133"/>
    <w:rsid w:val="009D54B4"/>
    <w:rsid w:val="009E319D"/>
    <w:rsid w:val="009E7043"/>
    <w:rsid w:val="009F162B"/>
    <w:rsid w:val="009F4309"/>
    <w:rsid w:val="00A1715A"/>
    <w:rsid w:val="00A258BE"/>
    <w:rsid w:val="00A31B20"/>
    <w:rsid w:val="00A36F3E"/>
    <w:rsid w:val="00A4016C"/>
    <w:rsid w:val="00A72FC1"/>
    <w:rsid w:val="00A9123D"/>
    <w:rsid w:val="00A939B5"/>
    <w:rsid w:val="00A94575"/>
    <w:rsid w:val="00AA1403"/>
    <w:rsid w:val="00AA21D8"/>
    <w:rsid w:val="00AA2CBB"/>
    <w:rsid w:val="00AB0F81"/>
    <w:rsid w:val="00AB5331"/>
    <w:rsid w:val="00AC2B1E"/>
    <w:rsid w:val="00AF3B20"/>
    <w:rsid w:val="00B01E9C"/>
    <w:rsid w:val="00B046EF"/>
    <w:rsid w:val="00B06969"/>
    <w:rsid w:val="00B131BB"/>
    <w:rsid w:val="00B27D64"/>
    <w:rsid w:val="00B34D12"/>
    <w:rsid w:val="00B40D5D"/>
    <w:rsid w:val="00B45CE4"/>
    <w:rsid w:val="00B60997"/>
    <w:rsid w:val="00B7753D"/>
    <w:rsid w:val="00B831E8"/>
    <w:rsid w:val="00BA294C"/>
    <w:rsid w:val="00BA2F49"/>
    <w:rsid w:val="00BB268B"/>
    <w:rsid w:val="00BC15A8"/>
    <w:rsid w:val="00BD271D"/>
    <w:rsid w:val="00BD2E71"/>
    <w:rsid w:val="00BD4C00"/>
    <w:rsid w:val="00BD5919"/>
    <w:rsid w:val="00BD5B6E"/>
    <w:rsid w:val="00BD75ED"/>
    <w:rsid w:val="00BF314B"/>
    <w:rsid w:val="00BF365A"/>
    <w:rsid w:val="00BF77CB"/>
    <w:rsid w:val="00C1132E"/>
    <w:rsid w:val="00C20985"/>
    <w:rsid w:val="00C25C17"/>
    <w:rsid w:val="00C264B8"/>
    <w:rsid w:val="00C32F96"/>
    <w:rsid w:val="00C348A2"/>
    <w:rsid w:val="00C36A1A"/>
    <w:rsid w:val="00C4205B"/>
    <w:rsid w:val="00C5794E"/>
    <w:rsid w:val="00C72DE5"/>
    <w:rsid w:val="00C772E2"/>
    <w:rsid w:val="00C9152E"/>
    <w:rsid w:val="00C9315F"/>
    <w:rsid w:val="00CA0307"/>
    <w:rsid w:val="00CA47D0"/>
    <w:rsid w:val="00CA6BF7"/>
    <w:rsid w:val="00CD0F73"/>
    <w:rsid w:val="00CE0B67"/>
    <w:rsid w:val="00CE0F2F"/>
    <w:rsid w:val="00CE56DA"/>
    <w:rsid w:val="00CF10FB"/>
    <w:rsid w:val="00CF4E8A"/>
    <w:rsid w:val="00D132EE"/>
    <w:rsid w:val="00D230B8"/>
    <w:rsid w:val="00D25D8D"/>
    <w:rsid w:val="00D262F2"/>
    <w:rsid w:val="00D2723D"/>
    <w:rsid w:val="00D27F9E"/>
    <w:rsid w:val="00D431CA"/>
    <w:rsid w:val="00D45DC0"/>
    <w:rsid w:val="00D71D85"/>
    <w:rsid w:val="00D73283"/>
    <w:rsid w:val="00DA7981"/>
    <w:rsid w:val="00DB483B"/>
    <w:rsid w:val="00DB60D9"/>
    <w:rsid w:val="00DC45E8"/>
    <w:rsid w:val="00DC588A"/>
    <w:rsid w:val="00DD1153"/>
    <w:rsid w:val="00DD6442"/>
    <w:rsid w:val="00DE6827"/>
    <w:rsid w:val="00DE7BE9"/>
    <w:rsid w:val="00DF5B33"/>
    <w:rsid w:val="00DF6160"/>
    <w:rsid w:val="00E02E6A"/>
    <w:rsid w:val="00E0633C"/>
    <w:rsid w:val="00E12927"/>
    <w:rsid w:val="00E13532"/>
    <w:rsid w:val="00E31757"/>
    <w:rsid w:val="00E37685"/>
    <w:rsid w:val="00E42740"/>
    <w:rsid w:val="00E442D7"/>
    <w:rsid w:val="00E45149"/>
    <w:rsid w:val="00E51507"/>
    <w:rsid w:val="00E61139"/>
    <w:rsid w:val="00E61A0A"/>
    <w:rsid w:val="00E72E20"/>
    <w:rsid w:val="00E765CB"/>
    <w:rsid w:val="00E83192"/>
    <w:rsid w:val="00E9775A"/>
    <w:rsid w:val="00EA30D7"/>
    <w:rsid w:val="00EA30FB"/>
    <w:rsid w:val="00EE607C"/>
    <w:rsid w:val="00EF4C97"/>
    <w:rsid w:val="00EF537D"/>
    <w:rsid w:val="00F21F08"/>
    <w:rsid w:val="00F244D2"/>
    <w:rsid w:val="00F26D23"/>
    <w:rsid w:val="00F31D00"/>
    <w:rsid w:val="00F56168"/>
    <w:rsid w:val="00F6171D"/>
    <w:rsid w:val="00F75ED9"/>
    <w:rsid w:val="00F9302A"/>
    <w:rsid w:val="00FA2C81"/>
    <w:rsid w:val="00FA5B61"/>
    <w:rsid w:val="00FA6D29"/>
    <w:rsid w:val="00FB02D7"/>
    <w:rsid w:val="00FB60BD"/>
    <w:rsid w:val="00FC320E"/>
    <w:rsid w:val="00FE749D"/>
    <w:rsid w:val="077B28A3"/>
    <w:rsid w:val="0F117EB6"/>
    <w:rsid w:val="0F7544AE"/>
    <w:rsid w:val="17A755BC"/>
    <w:rsid w:val="1A6166AF"/>
    <w:rsid w:val="1DB83625"/>
    <w:rsid w:val="25BB64B4"/>
    <w:rsid w:val="27CD36C1"/>
    <w:rsid w:val="2E367AE4"/>
    <w:rsid w:val="2F380ACB"/>
    <w:rsid w:val="344A4076"/>
    <w:rsid w:val="35396C9C"/>
    <w:rsid w:val="491F535E"/>
    <w:rsid w:val="526F2737"/>
    <w:rsid w:val="554245A2"/>
    <w:rsid w:val="5E2E1902"/>
    <w:rsid w:val="6EF31EAA"/>
    <w:rsid w:val="7127684F"/>
    <w:rsid w:val="7D59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3D3A5D"/>
  <w15:docId w15:val="{6042006D-BFE1-42A7-9E42-BAD75E13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Lines="50" w:before="50" w:line="300" w:lineRule="auto"/>
      <w:ind w:firstLineChars="200" w:firstLine="200"/>
      <w:jc w:val="left"/>
      <w:outlineLvl w:val="0"/>
    </w:pPr>
    <w:rPr>
      <w:rFonts w:asciiTheme="minorEastAsia" w:eastAsia="宋体" w:hAnsiTheme="minorEastAsia" w:cstheme="minorEastAsia"/>
      <w:b/>
      <w:bCs/>
      <w:kern w:val="44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Lines="50" w:before="50" w:line="300" w:lineRule="auto"/>
      <w:ind w:firstLineChars="200" w:firstLine="200"/>
      <w:jc w:val="left"/>
      <w:outlineLvl w:val="1"/>
    </w:pPr>
    <w:rPr>
      <w:rFonts w:asciiTheme="majorHAnsi" w:eastAsiaTheme="majorEastAsia" w:hAnsiTheme="majorHAnsi" w:cstheme="majorBidi"/>
      <w:bCs/>
      <w:sz w:val="24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0C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annotation text"/>
    <w:basedOn w:val="a"/>
    <w:link w:val="a5"/>
    <w:uiPriority w:val="99"/>
    <w:semiHidden/>
    <w:unhideWhenUsed/>
    <w:qFormat/>
    <w:pPr>
      <w:jc w:val="left"/>
    </w:pPr>
  </w:style>
  <w:style w:type="paragraph" w:styleId="TOC3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EastAsia" w:hAnsiTheme="minorEastAsia" w:cstheme="minorEastAsia"/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rPr>
      <w:rFonts w:asciiTheme="minorEastAsia" w:hAnsiTheme="minorEastAsia" w:cstheme="minorEastAsia"/>
      <w:sz w:val="24"/>
      <w:szCs w:val="24"/>
    </w:rPr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c">
    <w:name w:val="annotation subject"/>
    <w:basedOn w:val="a4"/>
    <w:next w:val="a4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Hyperlink"/>
    <w:basedOn w:val="a0"/>
    <w:uiPriority w:val="99"/>
    <w:unhideWhenUsed/>
    <w:qFormat/>
    <w:rPr>
      <w:color w:val="0000FF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asciiTheme="minorEastAsia" w:eastAsia="宋体" w:hAnsiTheme="minorEastAsia" w:cstheme="minorEastAsia"/>
      <w:b/>
      <w:bCs/>
      <w:kern w:val="44"/>
      <w:sz w:val="24"/>
      <w:szCs w:val="2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Cs/>
      <w:sz w:val="24"/>
      <w:szCs w:val="32"/>
    </w:rPr>
  </w:style>
  <w:style w:type="character" w:customStyle="1" w:styleId="a9">
    <w:name w:val="页脚 字符"/>
    <w:basedOn w:val="a0"/>
    <w:link w:val="a8"/>
    <w:uiPriority w:val="99"/>
    <w:qFormat/>
    <w:rPr>
      <w:rFonts w:asciiTheme="minorEastAsia" w:hAnsiTheme="minorEastAsia" w:cstheme="minorEastAsia"/>
      <w:sz w:val="18"/>
      <w:szCs w:val="18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文字 字符"/>
    <w:basedOn w:val="a0"/>
    <w:link w:val="a4"/>
    <w:uiPriority w:val="99"/>
    <w:semiHidden/>
    <w:qFormat/>
  </w:style>
  <w:style w:type="character" w:customStyle="1" w:styleId="ad">
    <w:name w:val="批注主题 字符"/>
    <w:basedOn w:val="a5"/>
    <w:link w:val="ac"/>
    <w:uiPriority w:val="99"/>
    <w:semiHidden/>
    <w:qFormat/>
    <w:rPr>
      <w:b/>
      <w:bCs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Lines="0" w:before="240" w:line="259" w:lineRule="auto"/>
      <w:ind w:firstLineChars="0" w:firstLine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36"/>
      <w:szCs w:val="36"/>
    </w:rPr>
  </w:style>
  <w:style w:type="character" w:customStyle="1" w:styleId="fontstyle21">
    <w:name w:val="fontstyle21"/>
    <w:basedOn w:val="a0"/>
    <w:qFormat/>
    <w:rPr>
      <w:rFonts w:ascii="Helvetica" w:hAnsi="Helvetica" w:hint="default"/>
      <w:color w:val="000000"/>
      <w:sz w:val="36"/>
      <w:szCs w:val="36"/>
    </w:rPr>
  </w:style>
  <w:style w:type="character" w:customStyle="1" w:styleId="30">
    <w:name w:val="标题 3 字符"/>
    <w:basedOn w:val="a0"/>
    <w:link w:val="3"/>
    <w:uiPriority w:val="9"/>
    <w:semiHidden/>
    <w:rsid w:val="007E20CD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styleId="af3">
    <w:name w:val="Unresolved Mention"/>
    <w:basedOn w:val="a0"/>
    <w:uiPriority w:val="99"/>
    <w:semiHidden/>
    <w:unhideWhenUsed/>
    <w:rsid w:val="00EE60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8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ongkong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lc100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mooc2-ans.chaoxing.com/mooc2-ans/mycourse/tch?courseid=222473605&amp;clazzid=98653492&amp;cpi=312234595&amp;enc=39cdbcd45dbcadb009bf8f4c79f4f711&amp;t=1723882180278&amp;pageHeader=2&amp;v=2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1533</Words>
  <Characters>8740</Characters>
  <Application>Microsoft Office Word</Application>
  <DocSecurity>0</DocSecurity>
  <Lines>72</Lines>
  <Paragraphs>20</Paragraphs>
  <ScaleCrop>false</ScaleCrop>
  <Company/>
  <LinksUpToDate>false</LinksUpToDate>
  <CharactersWithSpaces>10253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伟 孙</cp:lastModifiedBy>
  <cp:revision>18</cp:revision>
  <dcterms:created xsi:type="dcterms:W3CDTF">2021-03-30T11:02:00Z</dcterms:created>
  <dcterms:modified xsi:type="dcterms:W3CDTF">2024-08-17T08:27:00Z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38A5F0C39D9A4152A2353FA6D48A7D87</vt:lpwstr>
  </property>
</Properties>
</file>